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B3" w:rsidRPr="00954EB3" w:rsidRDefault="00954EB3" w:rsidP="00954EB3">
      <w:pPr>
        <w:rPr>
          <w:b/>
        </w:rPr>
      </w:pPr>
      <w:r w:rsidRPr="00954EB3">
        <w:rPr>
          <w:b/>
        </w:rPr>
        <w:t>The Giver Chapter 11 and 12 Questions</w:t>
      </w:r>
    </w:p>
    <w:p w:rsidR="00954EB3" w:rsidRDefault="00954EB3" w:rsidP="00954EB3">
      <w:r>
        <w:t xml:space="preserve">Directions: Answer the following questions after you have completed reading chapter 11 and 12 of the Giver. Must answer in Cornell response and email back to me in order to receive full credit. </w:t>
      </w:r>
    </w:p>
    <w:p w:rsidR="00954EB3" w:rsidRDefault="00954EB3" w:rsidP="00954EB3">
      <w:pPr>
        <w:pStyle w:val="ListParagraph"/>
        <w:numPr>
          <w:ilvl w:val="0"/>
          <w:numId w:val="1"/>
        </w:numPr>
        <w:spacing w:after="0" w:line="360" w:lineRule="auto"/>
      </w:pPr>
      <w:r>
        <w:t xml:space="preserve">What was the </w:t>
      </w:r>
      <w:r>
        <w:t xml:space="preserve">first </w:t>
      </w:r>
      <w:r>
        <w:t>memory the Giver gave Jon</w:t>
      </w:r>
      <w:bookmarkStart w:id="0" w:name="_GoBack"/>
      <w:bookmarkEnd w:id="0"/>
      <w:r>
        <w:t>as was?</w:t>
      </w:r>
    </w:p>
    <w:p w:rsidR="00954EB3" w:rsidRDefault="00954EB3" w:rsidP="00954EB3">
      <w:pPr>
        <w:pStyle w:val="ListParagraph"/>
        <w:numPr>
          <w:ilvl w:val="0"/>
          <w:numId w:val="1"/>
        </w:numPr>
        <w:spacing w:after="0" w:line="360" w:lineRule="auto"/>
      </w:pPr>
      <w:r>
        <w:t>What happened to the Giver after transmitting the memory?</w:t>
      </w:r>
      <w:r>
        <w:t xml:space="preserve"> How did he feel?</w:t>
      </w:r>
    </w:p>
    <w:p w:rsidR="00954EB3" w:rsidRPr="00954EB3" w:rsidRDefault="00954EB3" w:rsidP="00954EB3">
      <w:pPr>
        <w:pStyle w:val="ListParagraph"/>
        <w:numPr>
          <w:ilvl w:val="0"/>
          <w:numId w:val="1"/>
        </w:numPr>
        <w:spacing w:after="0" w:line="360" w:lineRule="auto"/>
      </w:pPr>
      <w:r w:rsidRPr="00954EB3">
        <w:t>Name aspects of nature that were eliminated when the community went to Sameness.</w:t>
      </w:r>
    </w:p>
    <w:p w:rsidR="00954EB3" w:rsidRDefault="00954EB3" w:rsidP="00954EB3">
      <w:pPr>
        <w:pStyle w:val="ListParagraph"/>
        <w:numPr>
          <w:ilvl w:val="0"/>
          <w:numId w:val="1"/>
        </w:numPr>
        <w:spacing w:after="0" w:line="360" w:lineRule="auto"/>
      </w:pPr>
      <w:r>
        <w:t>Why does Jonas community not have any snow?</w:t>
      </w:r>
    </w:p>
    <w:p w:rsidR="00954EB3" w:rsidRDefault="00954EB3" w:rsidP="00954EB3">
      <w:pPr>
        <w:pStyle w:val="ListParagraph"/>
        <w:numPr>
          <w:ilvl w:val="0"/>
          <w:numId w:val="1"/>
        </w:numPr>
        <w:spacing w:after="0" w:line="360" w:lineRule="auto"/>
      </w:pPr>
      <w:r>
        <w:t xml:space="preserve">How did Jonas feel on the first day of his training? What did he experience? </w:t>
      </w:r>
      <w:r>
        <w:t xml:space="preserve">A. </w:t>
      </w:r>
    </w:p>
    <w:p w:rsidR="00954EB3" w:rsidRDefault="00954EB3" w:rsidP="00954EB3">
      <w:pPr>
        <w:pStyle w:val="ListParagraph"/>
        <w:numPr>
          <w:ilvl w:val="0"/>
          <w:numId w:val="1"/>
        </w:numPr>
        <w:spacing w:after="0" w:line="360" w:lineRule="auto"/>
      </w:pPr>
      <w:r>
        <w:t>Why did Jonas feel different at school the day after he began job training?</w:t>
      </w:r>
    </w:p>
    <w:p w:rsidR="00954EB3" w:rsidRDefault="00954EB3" w:rsidP="00954EB3">
      <w:pPr>
        <w:pStyle w:val="ListParagraph"/>
        <w:numPr>
          <w:ilvl w:val="0"/>
          <w:numId w:val="1"/>
        </w:numPr>
        <w:spacing w:after="0" w:line="360" w:lineRule="auto"/>
      </w:pPr>
      <w:r>
        <w:t>What made</w:t>
      </w:r>
      <w:r>
        <w:t xml:space="preserve"> Jonas late for his second day of training?</w:t>
      </w:r>
    </w:p>
    <w:p w:rsidR="00954EB3" w:rsidRDefault="00954EB3" w:rsidP="00954EB3">
      <w:pPr>
        <w:pStyle w:val="ListParagraph"/>
        <w:numPr>
          <w:ilvl w:val="0"/>
          <w:numId w:val="1"/>
        </w:numPr>
        <w:spacing w:after="0" w:line="360" w:lineRule="auto"/>
      </w:pPr>
      <w:r>
        <w:t>What was Jonas experiencing for the first time?</w:t>
      </w:r>
      <w:r>
        <w:t xml:space="preserve"> Be specific. </w:t>
      </w:r>
    </w:p>
    <w:p w:rsidR="00954EB3" w:rsidRDefault="00954EB3" w:rsidP="00954EB3">
      <w:pPr>
        <w:pStyle w:val="ListParagraph"/>
        <w:numPr>
          <w:ilvl w:val="0"/>
          <w:numId w:val="1"/>
        </w:numPr>
        <w:spacing w:after="0" w:line="360" w:lineRule="auto"/>
      </w:pPr>
      <w:r>
        <w:t>What memory did the Giver give Jonas so he could see other colors?</w:t>
      </w:r>
    </w:p>
    <w:p w:rsidR="00954EB3" w:rsidRDefault="00954EB3" w:rsidP="00954EB3">
      <w:pPr>
        <w:pStyle w:val="ListParagraph"/>
        <w:numPr>
          <w:ilvl w:val="0"/>
          <w:numId w:val="1"/>
        </w:numPr>
        <w:spacing w:after="0" w:line="360" w:lineRule="auto"/>
      </w:pPr>
      <w:r>
        <w:t>Distinguish between honor and power as they refer to The Giver’s position in the community.</w:t>
      </w:r>
    </w:p>
    <w:p w:rsidR="00954EB3" w:rsidRDefault="00954EB3" w:rsidP="00954EB3">
      <w:pPr>
        <w:pStyle w:val="ListParagraph"/>
        <w:numPr>
          <w:ilvl w:val="0"/>
          <w:numId w:val="1"/>
        </w:numPr>
        <w:spacing w:after="0" w:line="360" w:lineRule="auto"/>
      </w:pPr>
      <w:r>
        <w:t>Explain how the process of receiving a memory works.</w:t>
      </w:r>
    </w:p>
    <w:p w:rsidR="00954EB3" w:rsidRDefault="00954EB3" w:rsidP="00954EB3">
      <w:pPr>
        <w:pStyle w:val="ListParagraph"/>
        <w:numPr>
          <w:ilvl w:val="0"/>
          <w:numId w:val="1"/>
        </w:numPr>
        <w:spacing w:after="0" w:line="360" w:lineRule="auto"/>
      </w:pPr>
      <w:r>
        <w:t>Infer why the gentleman’s title changed to The Giver.</w:t>
      </w:r>
    </w:p>
    <w:p w:rsidR="00954EB3" w:rsidRDefault="00954EB3" w:rsidP="00954EB3">
      <w:pPr>
        <w:pStyle w:val="ListParagraph"/>
        <w:numPr>
          <w:ilvl w:val="0"/>
          <w:numId w:val="1"/>
        </w:numPr>
        <w:spacing w:after="0" w:line="360" w:lineRule="auto"/>
      </w:pPr>
      <w:r>
        <w:t>Describe how Gabriel sleeps.</w:t>
      </w:r>
    </w:p>
    <w:p w:rsidR="00954EB3" w:rsidRDefault="00954EB3" w:rsidP="00954EB3">
      <w:pPr>
        <w:pStyle w:val="ListParagraph"/>
        <w:numPr>
          <w:ilvl w:val="0"/>
          <w:numId w:val="1"/>
        </w:numPr>
        <w:spacing w:after="0" w:line="360" w:lineRule="auto"/>
      </w:pPr>
      <w:r>
        <w:t>Discuss the dream that Jonas has.  How does Jonas feel about the dream when he wakes up?</w:t>
      </w:r>
    </w:p>
    <w:p w:rsidR="00954EB3" w:rsidRDefault="00954EB3" w:rsidP="00954EB3">
      <w:pPr>
        <w:pStyle w:val="ListParagraph"/>
        <w:numPr>
          <w:ilvl w:val="0"/>
          <w:numId w:val="1"/>
        </w:numPr>
        <w:spacing w:after="0" w:line="360" w:lineRule="auto"/>
      </w:pPr>
      <w:r>
        <w:t>Relate how Jonas’s position makes him feel different from his classmates.</w:t>
      </w:r>
    </w:p>
    <w:p w:rsidR="00954EB3" w:rsidRDefault="00954EB3" w:rsidP="00954EB3">
      <w:pPr>
        <w:pStyle w:val="ListParagraph"/>
        <w:numPr>
          <w:ilvl w:val="0"/>
          <w:numId w:val="1"/>
        </w:numPr>
        <w:spacing w:after="0" w:line="360" w:lineRule="auto"/>
      </w:pPr>
      <w:r>
        <w:t>Infer why the Old are punished for disobedience and what the punishment says about the community’s culture.</w:t>
      </w:r>
    </w:p>
    <w:p w:rsidR="00954EB3" w:rsidRDefault="00954EB3" w:rsidP="00954EB3">
      <w:pPr>
        <w:pStyle w:val="ListParagraph"/>
        <w:numPr>
          <w:ilvl w:val="0"/>
          <w:numId w:val="1"/>
        </w:numPr>
        <w:spacing w:after="0" w:line="360" w:lineRule="auto"/>
      </w:pPr>
      <w:r>
        <w:t xml:space="preserve">List the three examples of “seeing beyond” that Jonas experiences. </w:t>
      </w:r>
    </w:p>
    <w:p w:rsidR="00954EB3" w:rsidRDefault="00954EB3" w:rsidP="00954EB3">
      <w:pPr>
        <w:pStyle w:val="ListParagraph"/>
        <w:numPr>
          <w:ilvl w:val="0"/>
          <w:numId w:val="1"/>
        </w:numPr>
        <w:spacing w:after="0" w:line="360" w:lineRule="auto"/>
      </w:pPr>
      <w:r>
        <w:t xml:space="preserve">Generalize what seeing beyond means. </w:t>
      </w:r>
    </w:p>
    <w:p w:rsidR="00954EB3" w:rsidRDefault="00954EB3" w:rsidP="00954EB3">
      <w:pPr>
        <w:pStyle w:val="ListParagraph"/>
        <w:numPr>
          <w:ilvl w:val="0"/>
          <w:numId w:val="1"/>
        </w:numPr>
        <w:spacing w:after="0" w:line="360" w:lineRule="auto"/>
      </w:pPr>
      <w:r w:rsidRPr="00954EB3">
        <w:rPr>
          <w:b/>
        </w:rPr>
        <w:t>Contrast</w:t>
      </w:r>
      <w:r>
        <w:t xml:space="preserve"> The Giver’s memories with the memories of the other citizens in the community.</w:t>
      </w:r>
    </w:p>
    <w:p w:rsidR="00954EB3" w:rsidRDefault="00954EB3" w:rsidP="00954EB3">
      <w:pPr>
        <w:pStyle w:val="ListParagraph"/>
        <w:numPr>
          <w:ilvl w:val="0"/>
          <w:numId w:val="1"/>
        </w:numPr>
        <w:spacing w:after="0" w:line="360" w:lineRule="auto"/>
      </w:pPr>
      <w:r>
        <w:t>What does the world look like to the citizens of this community?</w:t>
      </w:r>
    </w:p>
    <w:p w:rsidR="00954EB3" w:rsidRDefault="00954EB3" w:rsidP="00954EB3">
      <w:pPr>
        <w:pStyle w:val="ListParagraph"/>
        <w:numPr>
          <w:ilvl w:val="0"/>
          <w:numId w:val="1"/>
        </w:numPr>
        <w:spacing w:after="0" w:line="360" w:lineRule="auto"/>
      </w:pPr>
      <w:r>
        <w:t>List items over which the community gained control and it</w:t>
      </w:r>
      <w:r>
        <w:t>ems they let go.  Was the trade</w:t>
      </w:r>
      <w:r>
        <w:t xml:space="preserve">off worth it?  Would you want to give up these things?  Why or why not?  Give reasons to support your answers.  </w:t>
      </w:r>
    </w:p>
    <w:p w:rsidR="00954EB3" w:rsidRDefault="00954EB3" w:rsidP="00954EB3">
      <w:pPr>
        <w:pStyle w:val="ListParagraph"/>
      </w:pPr>
    </w:p>
    <w:sectPr w:rsidR="0095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252"/>
    <w:multiLevelType w:val="hybridMultilevel"/>
    <w:tmpl w:val="62EA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B3"/>
    <w:rsid w:val="000A4938"/>
    <w:rsid w:val="00954EB3"/>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3ADF1-8146-47E6-8E60-9791A621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2017-04-11T17:17:00Z</dcterms:created>
  <dcterms:modified xsi:type="dcterms:W3CDTF">2017-04-11T17:24:00Z</dcterms:modified>
</cp:coreProperties>
</file>