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Pr="00791418" w:rsidRDefault="00791418" w:rsidP="00791418">
      <w:pPr>
        <w:jc w:val="center"/>
        <w:rPr>
          <w:rFonts w:ascii="AngsanaUPC" w:hAnsi="AngsanaUPC" w:cs="AngsanaUPC"/>
          <w:b/>
          <w:sz w:val="50"/>
          <w:szCs w:val="50"/>
          <w:u w:val="single"/>
        </w:rPr>
      </w:pPr>
      <w:r w:rsidRPr="00791418">
        <w:rPr>
          <w:rFonts w:ascii="AngsanaUPC" w:hAnsi="AngsanaUPC" w:cs="AngsanaUPC"/>
          <w:b/>
          <w:sz w:val="50"/>
          <w:szCs w:val="50"/>
          <w:u w:val="single"/>
        </w:rPr>
        <w:t>Symbolism and Allegory</w:t>
      </w:r>
    </w:p>
    <w:p w:rsidR="00791418" w:rsidRPr="00791418" w:rsidRDefault="00791418" w:rsidP="00791418">
      <w:pPr>
        <w:jc w:val="both"/>
        <w:rPr>
          <w:rFonts w:ascii="Times New Roman" w:hAnsi="Times New Roman" w:cs="Times New Roman"/>
          <w:sz w:val="30"/>
          <w:szCs w:val="30"/>
        </w:rPr>
      </w:pPr>
      <w:r w:rsidRPr="00791418">
        <w:rPr>
          <w:rFonts w:ascii="Times New Roman" w:hAnsi="Times New Roman" w:cs="Times New Roman"/>
          <w:sz w:val="30"/>
          <w:szCs w:val="30"/>
        </w:rPr>
        <w:t>We are going to look at symbolism and allegories by examining two stories, “The Elephant” by Slawomir Mrozek and “He-y, come on Out” by Shinichi Hoshi.</w:t>
      </w:r>
    </w:p>
    <w:p w:rsidR="00791418" w:rsidRDefault="00791418" w:rsidP="00791418">
      <w:pPr>
        <w:rPr>
          <w:rFonts w:ascii="Times New Roman" w:hAnsi="Times New Roman" w:cs="Times New Roman"/>
          <w:sz w:val="24"/>
          <w:szCs w:val="24"/>
        </w:rPr>
      </w:pPr>
    </w:p>
    <w:p w:rsidR="00791418" w:rsidRPr="00791418" w:rsidRDefault="00791418" w:rsidP="00791418">
      <w:pPr>
        <w:rPr>
          <w:rFonts w:ascii="Times New Roman" w:hAnsi="Times New Roman" w:cs="Times New Roman"/>
          <w:b/>
          <w:sz w:val="24"/>
          <w:szCs w:val="24"/>
        </w:rPr>
      </w:pPr>
      <w:r w:rsidRPr="00791418">
        <w:rPr>
          <w:rFonts w:ascii="Times New Roman" w:hAnsi="Times New Roman" w:cs="Times New Roman"/>
          <w:b/>
          <w:sz w:val="24"/>
          <w:szCs w:val="24"/>
        </w:rPr>
        <w:t>“He-y, come on Out”</w:t>
      </w:r>
      <w:r w:rsidRPr="00791418">
        <w:rPr>
          <w:rFonts w:ascii="Times New Roman" w:hAnsi="Times New Roman" w:cs="Times New Roman"/>
          <w:b/>
          <w:sz w:val="24"/>
          <w:szCs w:val="24"/>
        </w:rPr>
        <w:t xml:space="preserve"> by Shinichi Hoshi</w:t>
      </w:r>
    </w:p>
    <w:p w:rsidR="00791418" w:rsidRDefault="00791418" w:rsidP="00791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418">
        <w:rPr>
          <w:rFonts w:ascii="Times New Roman" w:hAnsi="Times New Roman" w:cs="Times New Roman"/>
          <w:sz w:val="24"/>
          <w:szCs w:val="24"/>
        </w:rPr>
        <w:t>What might the giant hole represent or symbolize?</w:t>
      </w:r>
    </w:p>
    <w:p w:rsidR="00791418" w:rsidRDefault="00791418" w:rsidP="00791418">
      <w:pPr>
        <w:rPr>
          <w:rFonts w:ascii="Times New Roman" w:hAnsi="Times New Roman" w:cs="Times New Roman"/>
          <w:sz w:val="24"/>
          <w:szCs w:val="24"/>
        </w:rPr>
      </w:pPr>
    </w:p>
    <w:p w:rsidR="00791418" w:rsidRDefault="00791418" w:rsidP="00791418">
      <w:pPr>
        <w:rPr>
          <w:rFonts w:ascii="Times New Roman" w:hAnsi="Times New Roman" w:cs="Times New Roman"/>
          <w:sz w:val="24"/>
          <w:szCs w:val="24"/>
        </w:rPr>
      </w:pPr>
    </w:p>
    <w:p w:rsidR="00791418" w:rsidRPr="00791418" w:rsidRDefault="00791418" w:rsidP="00791418">
      <w:pPr>
        <w:rPr>
          <w:rFonts w:ascii="Times New Roman" w:hAnsi="Times New Roman" w:cs="Times New Roman"/>
          <w:sz w:val="24"/>
          <w:szCs w:val="24"/>
        </w:rPr>
      </w:pPr>
    </w:p>
    <w:p w:rsidR="00791418" w:rsidRPr="00791418" w:rsidRDefault="00791418" w:rsidP="00791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418">
        <w:rPr>
          <w:rFonts w:ascii="Times New Roman" w:hAnsi="Times New Roman" w:cs="Times New Roman"/>
          <w:sz w:val="24"/>
          <w:szCs w:val="24"/>
        </w:rPr>
        <w:t>Examine the different elements and characters of the story and tell me what they might represent or symbolize”</w:t>
      </w:r>
    </w:p>
    <w:p w:rsidR="00791418" w:rsidRDefault="00791418" w:rsidP="00791418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91418">
        <w:rPr>
          <w:rFonts w:ascii="Times New Roman" w:hAnsi="Times New Roman" w:cs="Times New Roman"/>
          <w:sz w:val="24"/>
          <w:szCs w:val="24"/>
        </w:rPr>
        <w:t>Element:</w:t>
      </w:r>
      <w:r w:rsidRPr="00791418">
        <w:rPr>
          <w:rFonts w:ascii="Times New Roman" w:hAnsi="Times New Roman" w:cs="Times New Roman"/>
          <w:sz w:val="24"/>
          <w:szCs w:val="24"/>
        </w:rPr>
        <w:tab/>
      </w:r>
      <w:r w:rsidRPr="00791418">
        <w:rPr>
          <w:rFonts w:ascii="Times New Roman" w:hAnsi="Times New Roman" w:cs="Times New Roman"/>
          <w:sz w:val="24"/>
          <w:szCs w:val="24"/>
        </w:rPr>
        <w:tab/>
      </w:r>
      <w:r w:rsidRPr="00791418">
        <w:rPr>
          <w:rFonts w:ascii="Times New Roman" w:hAnsi="Times New Roman" w:cs="Times New Roman"/>
          <w:sz w:val="24"/>
          <w:szCs w:val="24"/>
        </w:rPr>
        <w:tab/>
        <w:t>Possible Meaning:</w:t>
      </w:r>
    </w:p>
    <w:p w:rsidR="00791418" w:rsidRDefault="00791418" w:rsidP="007914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91418" w:rsidRDefault="00791418" w:rsidP="007914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91418" w:rsidRDefault="00791418" w:rsidP="007914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91418" w:rsidRPr="00791418" w:rsidRDefault="00791418" w:rsidP="007914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91418" w:rsidRPr="00791418" w:rsidRDefault="00791418" w:rsidP="00791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418">
        <w:rPr>
          <w:rFonts w:ascii="Times New Roman" w:hAnsi="Times New Roman" w:cs="Times New Roman"/>
          <w:sz w:val="24"/>
          <w:szCs w:val="24"/>
        </w:rPr>
        <w:t>What possible moral lesson or allegory is given by this story?</w:t>
      </w:r>
    </w:p>
    <w:p w:rsidR="00791418" w:rsidRDefault="00791418" w:rsidP="00791418">
      <w:pPr>
        <w:rPr>
          <w:rFonts w:ascii="Times New Roman" w:hAnsi="Times New Roman" w:cs="Times New Roman"/>
          <w:b/>
          <w:sz w:val="24"/>
          <w:szCs w:val="24"/>
        </w:rPr>
      </w:pPr>
    </w:p>
    <w:p w:rsidR="00791418" w:rsidRDefault="00791418" w:rsidP="00791418">
      <w:pPr>
        <w:rPr>
          <w:rFonts w:ascii="Times New Roman" w:hAnsi="Times New Roman" w:cs="Times New Roman"/>
          <w:b/>
          <w:sz w:val="24"/>
          <w:szCs w:val="24"/>
        </w:rPr>
      </w:pPr>
    </w:p>
    <w:p w:rsidR="00791418" w:rsidRDefault="00791418" w:rsidP="00791418">
      <w:pPr>
        <w:rPr>
          <w:rFonts w:ascii="Times New Roman" w:hAnsi="Times New Roman" w:cs="Times New Roman"/>
          <w:b/>
          <w:sz w:val="24"/>
          <w:szCs w:val="24"/>
        </w:rPr>
      </w:pPr>
    </w:p>
    <w:p w:rsidR="00791418" w:rsidRPr="00791418" w:rsidRDefault="00791418" w:rsidP="00791418">
      <w:pPr>
        <w:rPr>
          <w:rFonts w:ascii="Times New Roman" w:hAnsi="Times New Roman" w:cs="Times New Roman"/>
          <w:b/>
          <w:sz w:val="24"/>
          <w:szCs w:val="24"/>
        </w:rPr>
      </w:pPr>
      <w:r w:rsidRPr="00791418">
        <w:rPr>
          <w:rFonts w:ascii="Times New Roman" w:hAnsi="Times New Roman" w:cs="Times New Roman"/>
          <w:b/>
          <w:sz w:val="24"/>
          <w:szCs w:val="24"/>
        </w:rPr>
        <w:t>“The Elephant” by Slawomir Mrozek</w:t>
      </w:r>
    </w:p>
    <w:p w:rsidR="00791418" w:rsidRDefault="00791418" w:rsidP="00791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418">
        <w:rPr>
          <w:rFonts w:ascii="Times New Roman" w:hAnsi="Times New Roman" w:cs="Times New Roman"/>
          <w:sz w:val="24"/>
          <w:szCs w:val="24"/>
        </w:rPr>
        <w:t>What might the elephant represent or symbolize?</w:t>
      </w:r>
    </w:p>
    <w:p w:rsidR="00791418" w:rsidRDefault="00791418" w:rsidP="007914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1418" w:rsidRDefault="00791418" w:rsidP="007914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1418" w:rsidRDefault="00791418" w:rsidP="007914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1418" w:rsidRDefault="00791418" w:rsidP="007914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1418" w:rsidRDefault="00791418" w:rsidP="007914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1418" w:rsidRPr="00791418" w:rsidRDefault="00791418" w:rsidP="007914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1418" w:rsidRPr="00791418" w:rsidRDefault="00791418" w:rsidP="00791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418">
        <w:rPr>
          <w:rFonts w:ascii="Times New Roman" w:hAnsi="Times New Roman" w:cs="Times New Roman"/>
          <w:sz w:val="24"/>
          <w:szCs w:val="24"/>
        </w:rPr>
        <w:t xml:space="preserve">Examine the different </w:t>
      </w:r>
      <w:r w:rsidRPr="00791418">
        <w:rPr>
          <w:rFonts w:ascii="Times New Roman" w:hAnsi="Times New Roman" w:cs="Times New Roman"/>
          <w:sz w:val="24"/>
          <w:szCs w:val="24"/>
        </w:rPr>
        <w:t>elements</w:t>
      </w:r>
      <w:r w:rsidRPr="00791418">
        <w:rPr>
          <w:rFonts w:ascii="Times New Roman" w:hAnsi="Times New Roman" w:cs="Times New Roman"/>
          <w:sz w:val="24"/>
          <w:szCs w:val="24"/>
        </w:rPr>
        <w:t xml:space="preserve"> and characters of the story and tell me what they might represent or symbolize”</w:t>
      </w:r>
    </w:p>
    <w:p w:rsidR="00791418" w:rsidRDefault="00791418" w:rsidP="00791418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91418">
        <w:rPr>
          <w:rFonts w:ascii="Times New Roman" w:hAnsi="Times New Roman" w:cs="Times New Roman"/>
          <w:sz w:val="24"/>
          <w:szCs w:val="24"/>
        </w:rPr>
        <w:t>Element:</w:t>
      </w:r>
      <w:r w:rsidRPr="00791418">
        <w:rPr>
          <w:rFonts w:ascii="Times New Roman" w:hAnsi="Times New Roman" w:cs="Times New Roman"/>
          <w:sz w:val="24"/>
          <w:szCs w:val="24"/>
        </w:rPr>
        <w:tab/>
      </w:r>
      <w:r w:rsidRPr="00791418">
        <w:rPr>
          <w:rFonts w:ascii="Times New Roman" w:hAnsi="Times New Roman" w:cs="Times New Roman"/>
          <w:sz w:val="24"/>
          <w:szCs w:val="24"/>
        </w:rPr>
        <w:tab/>
      </w:r>
      <w:r w:rsidRPr="00791418">
        <w:rPr>
          <w:rFonts w:ascii="Times New Roman" w:hAnsi="Times New Roman" w:cs="Times New Roman"/>
          <w:sz w:val="24"/>
          <w:szCs w:val="24"/>
        </w:rPr>
        <w:tab/>
        <w:t>Possible Meaning:</w:t>
      </w:r>
    </w:p>
    <w:p w:rsidR="00791418" w:rsidRDefault="00791418" w:rsidP="00791418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791418" w:rsidRDefault="00791418" w:rsidP="00791418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791418" w:rsidRDefault="00791418" w:rsidP="00791418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791418" w:rsidRDefault="00791418" w:rsidP="00791418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791418" w:rsidRDefault="00791418" w:rsidP="00791418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791418" w:rsidRPr="00791418" w:rsidRDefault="00791418" w:rsidP="00791418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1418" w:rsidRPr="00791418" w:rsidRDefault="00791418" w:rsidP="00791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418">
        <w:rPr>
          <w:rFonts w:ascii="Times New Roman" w:hAnsi="Times New Roman" w:cs="Times New Roman"/>
          <w:sz w:val="24"/>
          <w:szCs w:val="24"/>
        </w:rPr>
        <w:t>What possible moral lesson or allegory is given by this story?</w:t>
      </w:r>
    </w:p>
    <w:p w:rsidR="00791418" w:rsidRPr="00791418" w:rsidRDefault="00791418" w:rsidP="007914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91418" w:rsidRPr="00791418" w:rsidSect="00791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6E4F"/>
    <w:multiLevelType w:val="hybridMultilevel"/>
    <w:tmpl w:val="F4D6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18"/>
    <w:rsid w:val="00791418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3068F-1379-42D5-9983-2E0A19FC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2016-12-12T13:49:00Z</dcterms:created>
  <dcterms:modified xsi:type="dcterms:W3CDTF">2016-12-12T14:00:00Z</dcterms:modified>
</cp:coreProperties>
</file>