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C1F" w:rsidRDefault="00390C1F" w:rsidP="00390C1F">
      <w:pPr>
        <w:jc w:val="right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Resource 4.0</w:t>
      </w:r>
    </w:p>
    <w:p w:rsidR="004E061F" w:rsidRPr="000158DB" w:rsidRDefault="004E061F" w:rsidP="004E061F">
      <w:pPr>
        <w:rPr>
          <w:rFonts w:ascii="Times New Roman" w:hAnsi="Times New Roman"/>
          <w:bCs/>
          <w:sz w:val="24"/>
        </w:rPr>
      </w:pPr>
      <w:r w:rsidRPr="000158DB">
        <w:rPr>
          <w:rFonts w:ascii="Times New Roman" w:hAnsi="Times New Roman"/>
          <w:bCs/>
          <w:sz w:val="24"/>
        </w:rPr>
        <w:t xml:space="preserve">Project. Due Thursday </w:t>
      </w:r>
    </w:p>
    <w:p w:rsidR="004E061F" w:rsidRPr="000158DB" w:rsidRDefault="004E061F" w:rsidP="004E061F">
      <w:pPr>
        <w:rPr>
          <w:rFonts w:ascii="Times New Roman" w:hAnsi="Times New Roman"/>
          <w:bCs/>
          <w:sz w:val="24"/>
        </w:rPr>
      </w:pPr>
      <w:r w:rsidRPr="000158DB">
        <w:rPr>
          <w:rFonts w:ascii="Times New Roman" w:hAnsi="Times New Roman"/>
          <w:bCs/>
          <w:sz w:val="24"/>
        </w:rPr>
        <w:t xml:space="preserve">The Community in The Giver has been genetically altered for Sameness. Your assignment is to begin researching genetic engineering and, with a partner, prepare a presentation that presents the pros and cons. You may use develop a PowerPoint presentation on the computer. </w:t>
      </w:r>
    </w:p>
    <w:p w:rsidR="004E061F" w:rsidRPr="000158DB" w:rsidRDefault="004E061F" w:rsidP="004E061F">
      <w:pPr>
        <w:rPr>
          <w:rFonts w:ascii="Times New Roman" w:hAnsi="Times New Roman"/>
          <w:bCs/>
          <w:sz w:val="24"/>
        </w:rPr>
      </w:pPr>
      <w:r w:rsidRPr="000158DB">
        <w:rPr>
          <w:rFonts w:ascii="Times New Roman" w:hAnsi="Times New Roman"/>
          <w:bCs/>
          <w:sz w:val="24"/>
        </w:rPr>
        <w:t>Your report should do the following:</w:t>
      </w:r>
    </w:p>
    <w:p w:rsidR="004E061F" w:rsidRPr="000158DB" w:rsidRDefault="004E061F" w:rsidP="004E061F">
      <w:pPr>
        <w:ind w:left="720"/>
        <w:rPr>
          <w:rFonts w:ascii="Times New Roman" w:hAnsi="Times New Roman"/>
          <w:bCs/>
          <w:sz w:val="24"/>
        </w:rPr>
      </w:pPr>
      <w:r w:rsidRPr="000158DB">
        <w:rPr>
          <w:rFonts w:ascii="Times New Roman" w:hAnsi="Times New Roman"/>
          <w:bCs/>
          <w:sz w:val="24"/>
        </w:rPr>
        <w:t>Define genetic engineering</w:t>
      </w:r>
    </w:p>
    <w:p w:rsidR="004E061F" w:rsidRPr="000158DB" w:rsidRDefault="004E061F" w:rsidP="004E061F">
      <w:pPr>
        <w:ind w:left="720"/>
        <w:rPr>
          <w:rFonts w:ascii="Times New Roman" w:hAnsi="Times New Roman"/>
          <w:bCs/>
          <w:sz w:val="24"/>
        </w:rPr>
      </w:pPr>
      <w:r w:rsidRPr="000158DB">
        <w:rPr>
          <w:rFonts w:ascii="Times New Roman" w:hAnsi="Times New Roman"/>
          <w:bCs/>
          <w:sz w:val="24"/>
        </w:rPr>
        <w:t>Discuss its uses – both current and proposed</w:t>
      </w:r>
    </w:p>
    <w:p w:rsidR="004E061F" w:rsidRPr="000158DB" w:rsidRDefault="004E061F" w:rsidP="004E061F">
      <w:pPr>
        <w:ind w:left="720"/>
        <w:rPr>
          <w:rFonts w:ascii="Times New Roman" w:hAnsi="Times New Roman"/>
          <w:bCs/>
          <w:sz w:val="24"/>
        </w:rPr>
      </w:pPr>
      <w:r w:rsidRPr="000158DB">
        <w:rPr>
          <w:rFonts w:ascii="Times New Roman" w:hAnsi="Times New Roman"/>
          <w:bCs/>
          <w:sz w:val="24"/>
        </w:rPr>
        <w:t xml:space="preserve">Discuss the </w:t>
      </w:r>
      <w:proofErr w:type="gramStart"/>
      <w:r w:rsidRPr="000158DB">
        <w:rPr>
          <w:rFonts w:ascii="Times New Roman" w:hAnsi="Times New Roman"/>
          <w:bCs/>
          <w:sz w:val="24"/>
        </w:rPr>
        <w:t>pro’s</w:t>
      </w:r>
      <w:proofErr w:type="gramEnd"/>
      <w:r w:rsidRPr="000158DB">
        <w:rPr>
          <w:rFonts w:ascii="Times New Roman" w:hAnsi="Times New Roman"/>
          <w:bCs/>
          <w:sz w:val="24"/>
        </w:rPr>
        <w:t xml:space="preserve"> and </w:t>
      </w:r>
      <w:proofErr w:type="spellStart"/>
      <w:r w:rsidRPr="000158DB">
        <w:rPr>
          <w:rFonts w:ascii="Times New Roman" w:hAnsi="Times New Roman"/>
          <w:bCs/>
          <w:sz w:val="24"/>
        </w:rPr>
        <w:t>con’s</w:t>
      </w:r>
      <w:proofErr w:type="spellEnd"/>
      <w:r w:rsidRPr="000158DB">
        <w:rPr>
          <w:rFonts w:ascii="Times New Roman" w:hAnsi="Times New Roman"/>
          <w:bCs/>
          <w:sz w:val="24"/>
        </w:rPr>
        <w:t xml:space="preserve"> of genetic engineering</w:t>
      </w:r>
    </w:p>
    <w:p w:rsidR="004E061F" w:rsidRPr="000158DB" w:rsidRDefault="004E061F" w:rsidP="004E061F">
      <w:pPr>
        <w:rPr>
          <w:rFonts w:ascii="Times New Roman" w:hAnsi="Times New Roman"/>
          <w:bCs/>
          <w:sz w:val="24"/>
        </w:rPr>
      </w:pPr>
    </w:p>
    <w:p w:rsidR="004E061F" w:rsidRPr="000158DB" w:rsidRDefault="004E061F" w:rsidP="004E061F">
      <w:pPr>
        <w:rPr>
          <w:rFonts w:ascii="Times New Roman" w:hAnsi="Times New Roman"/>
          <w:bCs/>
          <w:sz w:val="24"/>
        </w:rPr>
      </w:pPr>
      <w:r w:rsidRPr="000158DB">
        <w:rPr>
          <w:rFonts w:ascii="Times New Roman" w:hAnsi="Times New Roman"/>
          <w:bCs/>
          <w:sz w:val="24"/>
        </w:rPr>
        <w:t>Refer to the rubric to learn how you will be assessed on this project.</w:t>
      </w:r>
    </w:p>
    <w:p w:rsidR="004E061F" w:rsidRPr="000158DB" w:rsidRDefault="004E061F" w:rsidP="004E061F">
      <w:pPr>
        <w:rPr>
          <w:rFonts w:ascii="Times New Roman" w:hAnsi="Times New Roman"/>
          <w:bCs/>
          <w:sz w:val="24"/>
        </w:rPr>
      </w:pPr>
      <w:r w:rsidRPr="000158DB">
        <w:rPr>
          <w:rFonts w:ascii="Times New Roman" w:hAnsi="Times New Roman"/>
          <w:bCs/>
          <w:sz w:val="24"/>
        </w:rPr>
        <w:t>Suggested websites:</w:t>
      </w:r>
    </w:p>
    <w:p w:rsidR="004E061F" w:rsidRPr="000158DB" w:rsidRDefault="004E061F" w:rsidP="004E061F">
      <w:pPr>
        <w:ind w:left="720"/>
        <w:rPr>
          <w:rFonts w:ascii="Times New Roman" w:hAnsi="Times New Roman"/>
          <w:bCs/>
          <w:sz w:val="24"/>
        </w:rPr>
      </w:pPr>
      <w:r w:rsidRPr="000158DB">
        <w:rPr>
          <w:rFonts w:ascii="Times New Roman" w:hAnsi="Times New Roman"/>
          <w:bCs/>
          <w:sz w:val="24"/>
        </w:rPr>
        <w:t>http://library.thinkquest.org/J003090/index2.htm</w:t>
      </w:r>
    </w:p>
    <w:p w:rsidR="004E061F" w:rsidRPr="000158DB" w:rsidRDefault="004E061F" w:rsidP="004E061F">
      <w:pPr>
        <w:ind w:left="720"/>
        <w:rPr>
          <w:rFonts w:ascii="Times New Roman" w:hAnsi="Times New Roman"/>
          <w:bCs/>
          <w:sz w:val="24"/>
        </w:rPr>
      </w:pPr>
      <w:r w:rsidRPr="000158DB">
        <w:rPr>
          <w:rFonts w:ascii="Times New Roman" w:hAnsi="Times New Roman"/>
          <w:bCs/>
          <w:sz w:val="24"/>
        </w:rPr>
        <w:t>http://en.wikipedia.org/wiki/Genetic_engineering</w:t>
      </w:r>
    </w:p>
    <w:p w:rsidR="004E061F" w:rsidRPr="000158DB" w:rsidRDefault="004E061F" w:rsidP="004E061F">
      <w:pPr>
        <w:ind w:left="720"/>
        <w:rPr>
          <w:rFonts w:ascii="Times New Roman" w:hAnsi="Times New Roman"/>
          <w:bCs/>
          <w:sz w:val="24"/>
        </w:rPr>
      </w:pPr>
      <w:hyperlink r:id="rId5" w:history="1">
        <w:r w:rsidRPr="000158DB">
          <w:rPr>
            <w:rStyle w:val="Hyperlink"/>
            <w:rFonts w:ascii="Times New Roman" w:hAnsi="Times New Roman"/>
            <w:bCs/>
            <w:sz w:val="24"/>
          </w:rPr>
          <w:t>http://www.actionbioscience.org/biotech/mcgee.html</w:t>
        </w:r>
      </w:hyperlink>
    </w:p>
    <w:tbl>
      <w:tblPr>
        <w:tblStyle w:val="TableGrid"/>
        <w:tblpPr w:leftFromText="180" w:rightFromText="180" w:vertAnchor="text" w:horzAnchor="page" w:tblpX="428" w:tblpY="155"/>
        <w:tblW w:w="0" w:type="auto"/>
        <w:tblLook w:val="04A0" w:firstRow="1" w:lastRow="0" w:firstColumn="1" w:lastColumn="0" w:noHBand="0" w:noVBand="1"/>
      </w:tblPr>
      <w:tblGrid>
        <w:gridCol w:w="2215"/>
        <w:gridCol w:w="2215"/>
        <w:gridCol w:w="2215"/>
        <w:gridCol w:w="2215"/>
        <w:gridCol w:w="2215"/>
      </w:tblGrid>
      <w:tr w:rsidR="004E061F" w:rsidRPr="000158DB" w:rsidTr="00390C1F">
        <w:tc>
          <w:tcPr>
            <w:tcW w:w="2215" w:type="dxa"/>
          </w:tcPr>
          <w:p w:rsidR="004E061F" w:rsidRPr="000158DB" w:rsidRDefault="004E061F" w:rsidP="00390C1F">
            <w:pPr>
              <w:rPr>
                <w:rFonts w:ascii="Times New Roman" w:hAnsi="Times New Roman"/>
                <w:sz w:val="24"/>
              </w:rPr>
            </w:pPr>
            <w:r w:rsidRPr="000158DB">
              <w:rPr>
                <w:rFonts w:ascii="Times New Roman" w:hAnsi="Times New Roman"/>
                <w:sz w:val="24"/>
              </w:rPr>
              <w:t>Information</w:t>
            </w:r>
          </w:p>
        </w:tc>
        <w:tc>
          <w:tcPr>
            <w:tcW w:w="2215" w:type="dxa"/>
          </w:tcPr>
          <w:p w:rsidR="004E061F" w:rsidRPr="000158DB" w:rsidRDefault="004E061F" w:rsidP="00390C1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215" w:type="dxa"/>
          </w:tcPr>
          <w:p w:rsidR="004E061F" w:rsidRPr="000158DB" w:rsidRDefault="004E061F" w:rsidP="00390C1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215" w:type="dxa"/>
          </w:tcPr>
          <w:p w:rsidR="004E061F" w:rsidRPr="000158DB" w:rsidRDefault="004E061F" w:rsidP="00390C1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215" w:type="dxa"/>
          </w:tcPr>
          <w:p w:rsidR="004E061F" w:rsidRPr="000158DB" w:rsidRDefault="004E061F" w:rsidP="00390C1F">
            <w:pPr>
              <w:rPr>
                <w:rFonts w:ascii="Times New Roman" w:hAnsi="Times New Roman"/>
                <w:sz w:val="24"/>
              </w:rPr>
            </w:pPr>
          </w:p>
        </w:tc>
      </w:tr>
      <w:tr w:rsidR="004E061F" w:rsidRPr="000158DB" w:rsidTr="00390C1F">
        <w:tc>
          <w:tcPr>
            <w:tcW w:w="2215" w:type="dxa"/>
          </w:tcPr>
          <w:p w:rsidR="004E061F" w:rsidRPr="000158DB" w:rsidRDefault="004E061F" w:rsidP="00390C1F">
            <w:pPr>
              <w:rPr>
                <w:rFonts w:ascii="Times New Roman" w:hAnsi="Times New Roman"/>
                <w:sz w:val="24"/>
              </w:rPr>
            </w:pPr>
            <w:r w:rsidRPr="000158DB">
              <w:rPr>
                <w:rFonts w:ascii="Times New Roman" w:hAnsi="Times New Roman"/>
                <w:sz w:val="24"/>
              </w:rPr>
              <w:t>Information</w:t>
            </w:r>
          </w:p>
        </w:tc>
        <w:tc>
          <w:tcPr>
            <w:tcW w:w="2215" w:type="dxa"/>
          </w:tcPr>
          <w:p w:rsidR="004E061F" w:rsidRPr="000158DB" w:rsidRDefault="004E061F" w:rsidP="00390C1F">
            <w:pPr>
              <w:rPr>
                <w:rFonts w:ascii="Times New Roman" w:hAnsi="Times New Roman"/>
                <w:sz w:val="24"/>
              </w:rPr>
            </w:pPr>
            <w:r w:rsidRPr="000158DB">
              <w:rPr>
                <w:rFonts w:ascii="Times New Roman" w:hAnsi="Times New Roman"/>
                <w:sz w:val="24"/>
              </w:rPr>
              <w:t xml:space="preserve">All information presented in the debate was clear, accurate and thorough. </w:t>
            </w:r>
          </w:p>
        </w:tc>
        <w:tc>
          <w:tcPr>
            <w:tcW w:w="2215" w:type="dxa"/>
          </w:tcPr>
          <w:p w:rsidR="004E061F" w:rsidRPr="000158DB" w:rsidRDefault="004E061F" w:rsidP="00390C1F">
            <w:pPr>
              <w:rPr>
                <w:rFonts w:ascii="Times New Roman" w:hAnsi="Times New Roman"/>
                <w:sz w:val="24"/>
              </w:rPr>
            </w:pPr>
            <w:r w:rsidRPr="000158DB">
              <w:rPr>
                <w:rFonts w:ascii="Times New Roman" w:hAnsi="Times New Roman"/>
                <w:sz w:val="24"/>
              </w:rPr>
              <w:t xml:space="preserve">Most information presented in the debate was clear, accurate and thorough. </w:t>
            </w:r>
          </w:p>
        </w:tc>
        <w:tc>
          <w:tcPr>
            <w:tcW w:w="2215" w:type="dxa"/>
          </w:tcPr>
          <w:p w:rsidR="004E061F" w:rsidRPr="000158DB" w:rsidRDefault="004E061F" w:rsidP="00390C1F">
            <w:pPr>
              <w:rPr>
                <w:rFonts w:ascii="Times New Roman" w:hAnsi="Times New Roman"/>
                <w:sz w:val="24"/>
              </w:rPr>
            </w:pPr>
            <w:r w:rsidRPr="000158DB">
              <w:rPr>
                <w:rFonts w:ascii="Times New Roman" w:hAnsi="Times New Roman"/>
                <w:sz w:val="24"/>
              </w:rPr>
              <w:t xml:space="preserve">Most information presented in the debate was clear and accurate, but was not usually thorough. </w:t>
            </w:r>
          </w:p>
        </w:tc>
        <w:tc>
          <w:tcPr>
            <w:tcW w:w="2215" w:type="dxa"/>
          </w:tcPr>
          <w:p w:rsidR="004E061F" w:rsidRPr="000158DB" w:rsidRDefault="004E061F" w:rsidP="00390C1F">
            <w:pPr>
              <w:rPr>
                <w:rFonts w:ascii="Times New Roman" w:hAnsi="Times New Roman"/>
                <w:sz w:val="24"/>
              </w:rPr>
            </w:pPr>
            <w:r w:rsidRPr="000158DB">
              <w:rPr>
                <w:rFonts w:ascii="Times New Roman" w:hAnsi="Times New Roman"/>
                <w:sz w:val="24"/>
              </w:rPr>
              <w:t>Information had several inaccuracies OR was usually not clear</w:t>
            </w:r>
          </w:p>
        </w:tc>
      </w:tr>
      <w:tr w:rsidR="004E061F" w:rsidRPr="000158DB" w:rsidTr="00390C1F">
        <w:tc>
          <w:tcPr>
            <w:tcW w:w="2215" w:type="dxa"/>
          </w:tcPr>
          <w:p w:rsidR="004E061F" w:rsidRPr="000158DB" w:rsidRDefault="004E061F" w:rsidP="00390C1F">
            <w:pPr>
              <w:rPr>
                <w:rFonts w:ascii="Times New Roman" w:hAnsi="Times New Roman"/>
                <w:sz w:val="24"/>
              </w:rPr>
            </w:pPr>
            <w:r w:rsidRPr="000158DB">
              <w:rPr>
                <w:rFonts w:ascii="Times New Roman" w:hAnsi="Times New Roman"/>
                <w:sz w:val="24"/>
              </w:rPr>
              <w:t>Use of Facts/Statistics</w:t>
            </w:r>
          </w:p>
        </w:tc>
        <w:tc>
          <w:tcPr>
            <w:tcW w:w="2215" w:type="dxa"/>
          </w:tcPr>
          <w:p w:rsidR="004E061F" w:rsidRPr="000158DB" w:rsidRDefault="004E061F" w:rsidP="00390C1F">
            <w:pPr>
              <w:rPr>
                <w:rFonts w:ascii="Times New Roman" w:hAnsi="Times New Roman"/>
                <w:sz w:val="24"/>
              </w:rPr>
            </w:pPr>
            <w:r w:rsidRPr="000158DB">
              <w:rPr>
                <w:rFonts w:ascii="Times New Roman" w:hAnsi="Times New Roman"/>
                <w:sz w:val="24"/>
              </w:rPr>
              <w:t xml:space="preserve">Every major point was well supported with several relevant facts, statistics and/or examples. </w:t>
            </w:r>
          </w:p>
        </w:tc>
        <w:tc>
          <w:tcPr>
            <w:tcW w:w="2215" w:type="dxa"/>
          </w:tcPr>
          <w:p w:rsidR="004E061F" w:rsidRPr="000158DB" w:rsidRDefault="004E061F" w:rsidP="00390C1F">
            <w:pPr>
              <w:rPr>
                <w:rFonts w:ascii="Times New Roman" w:hAnsi="Times New Roman"/>
                <w:sz w:val="24"/>
              </w:rPr>
            </w:pPr>
            <w:r w:rsidRPr="000158DB">
              <w:rPr>
                <w:rFonts w:ascii="Times New Roman" w:hAnsi="Times New Roman"/>
                <w:sz w:val="24"/>
              </w:rPr>
              <w:t xml:space="preserve">Every major point was adequately supported with relevant facts, statistics and/or examples. </w:t>
            </w:r>
          </w:p>
        </w:tc>
        <w:tc>
          <w:tcPr>
            <w:tcW w:w="2215" w:type="dxa"/>
          </w:tcPr>
          <w:p w:rsidR="004E061F" w:rsidRPr="000158DB" w:rsidRDefault="004E061F" w:rsidP="00390C1F">
            <w:pPr>
              <w:rPr>
                <w:rFonts w:ascii="Times New Roman" w:hAnsi="Times New Roman"/>
                <w:sz w:val="24"/>
              </w:rPr>
            </w:pPr>
            <w:r w:rsidRPr="000158DB">
              <w:rPr>
                <w:rFonts w:ascii="Times New Roman" w:hAnsi="Times New Roman"/>
                <w:sz w:val="24"/>
              </w:rPr>
              <w:t xml:space="preserve">Every major point was supported with facts, statistics and/or examples, but the relevance of some was questionable. </w:t>
            </w:r>
          </w:p>
        </w:tc>
        <w:tc>
          <w:tcPr>
            <w:tcW w:w="2215" w:type="dxa"/>
          </w:tcPr>
          <w:p w:rsidR="004E061F" w:rsidRPr="000158DB" w:rsidRDefault="004E061F" w:rsidP="00390C1F">
            <w:pPr>
              <w:rPr>
                <w:rFonts w:ascii="Times New Roman" w:hAnsi="Times New Roman"/>
                <w:sz w:val="24"/>
              </w:rPr>
            </w:pPr>
            <w:r w:rsidRPr="000158DB">
              <w:rPr>
                <w:rFonts w:ascii="Times New Roman" w:hAnsi="Times New Roman"/>
                <w:sz w:val="24"/>
              </w:rPr>
              <w:t>Every point was not supported.</w:t>
            </w:r>
          </w:p>
        </w:tc>
      </w:tr>
      <w:tr w:rsidR="004E061F" w:rsidRPr="000158DB" w:rsidTr="00390C1F">
        <w:tc>
          <w:tcPr>
            <w:tcW w:w="2215" w:type="dxa"/>
          </w:tcPr>
          <w:p w:rsidR="004E061F" w:rsidRPr="000158DB" w:rsidRDefault="004E061F" w:rsidP="00390C1F">
            <w:pPr>
              <w:rPr>
                <w:rFonts w:ascii="Times New Roman" w:hAnsi="Times New Roman"/>
                <w:sz w:val="24"/>
              </w:rPr>
            </w:pPr>
            <w:r w:rsidRPr="000158DB">
              <w:rPr>
                <w:rFonts w:ascii="Times New Roman" w:hAnsi="Times New Roman"/>
                <w:sz w:val="24"/>
              </w:rPr>
              <w:t>Presentation Style</w:t>
            </w:r>
          </w:p>
        </w:tc>
        <w:tc>
          <w:tcPr>
            <w:tcW w:w="2215" w:type="dxa"/>
          </w:tcPr>
          <w:p w:rsidR="004E061F" w:rsidRPr="000158DB" w:rsidRDefault="004E061F" w:rsidP="00390C1F">
            <w:pPr>
              <w:rPr>
                <w:rFonts w:ascii="Times New Roman" w:hAnsi="Times New Roman"/>
                <w:sz w:val="24"/>
              </w:rPr>
            </w:pPr>
            <w:proofErr w:type="gramStart"/>
            <w:r w:rsidRPr="000158DB">
              <w:rPr>
                <w:rFonts w:ascii="Times New Roman" w:hAnsi="Times New Roman"/>
                <w:sz w:val="24"/>
              </w:rPr>
              <w:t>consistently</w:t>
            </w:r>
            <w:proofErr w:type="gramEnd"/>
            <w:r w:rsidRPr="000158DB">
              <w:rPr>
                <w:rFonts w:ascii="Times New Roman" w:hAnsi="Times New Roman"/>
                <w:sz w:val="24"/>
              </w:rPr>
              <w:t xml:space="preserve"> used gestures, eye contact, tone of voice and a level of enthusiasm in a way that kept the attention of the audience. </w:t>
            </w:r>
          </w:p>
        </w:tc>
        <w:tc>
          <w:tcPr>
            <w:tcW w:w="2215" w:type="dxa"/>
          </w:tcPr>
          <w:p w:rsidR="004E061F" w:rsidRPr="000158DB" w:rsidRDefault="004E061F" w:rsidP="00390C1F">
            <w:pPr>
              <w:rPr>
                <w:rFonts w:ascii="Times New Roman" w:hAnsi="Times New Roman"/>
                <w:sz w:val="24"/>
              </w:rPr>
            </w:pPr>
            <w:proofErr w:type="gramStart"/>
            <w:r w:rsidRPr="000158DB">
              <w:rPr>
                <w:rFonts w:ascii="Times New Roman" w:hAnsi="Times New Roman"/>
                <w:sz w:val="24"/>
              </w:rPr>
              <w:t>usually</w:t>
            </w:r>
            <w:proofErr w:type="gramEnd"/>
            <w:r w:rsidRPr="000158DB">
              <w:rPr>
                <w:rFonts w:ascii="Times New Roman" w:hAnsi="Times New Roman"/>
                <w:sz w:val="24"/>
              </w:rPr>
              <w:t xml:space="preserve"> used gestures, eye contact, tone of voice and a level of enthusiasm in a way that kept the attention of the audience. </w:t>
            </w:r>
          </w:p>
        </w:tc>
        <w:tc>
          <w:tcPr>
            <w:tcW w:w="2215" w:type="dxa"/>
          </w:tcPr>
          <w:p w:rsidR="004E061F" w:rsidRPr="000158DB" w:rsidRDefault="004E061F" w:rsidP="00390C1F">
            <w:pPr>
              <w:rPr>
                <w:rFonts w:ascii="Times New Roman" w:hAnsi="Times New Roman"/>
                <w:sz w:val="24"/>
              </w:rPr>
            </w:pPr>
            <w:proofErr w:type="gramStart"/>
            <w:r w:rsidRPr="000158DB">
              <w:rPr>
                <w:rFonts w:ascii="Times New Roman" w:hAnsi="Times New Roman"/>
                <w:sz w:val="24"/>
              </w:rPr>
              <w:t>sometimes</w:t>
            </w:r>
            <w:proofErr w:type="gramEnd"/>
            <w:r w:rsidRPr="000158DB">
              <w:rPr>
                <w:rFonts w:ascii="Times New Roman" w:hAnsi="Times New Roman"/>
                <w:sz w:val="24"/>
              </w:rPr>
              <w:t xml:space="preserve"> used gestures, eye contact, tone of voice and a level of enthusiasm in a way that kept the attention of the audience. </w:t>
            </w:r>
          </w:p>
        </w:tc>
        <w:tc>
          <w:tcPr>
            <w:tcW w:w="2215" w:type="dxa"/>
          </w:tcPr>
          <w:p w:rsidR="004E061F" w:rsidRPr="000158DB" w:rsidRDefault="004E061F" w:rsidP="00390C1F">
            <w:pPr>
              <w:rPr>
                <w:rFonts w:ascii="Times New Roman" w:hAnsi="Times New Roman"/>
                <w:sz w:val="24"/>
              </w:rPr>
            </w:pPr>
            <w:proofErr w:type="gramStart"/>
            <w:r w:rsidRPr="000158DB">
              <w:rPr>
                <w:rFonts w:ascii="Times New Roman" w:hAnsi="Times New Roman"/>
                <w:sz w:val="24"/>
              </w:rPr>
              <w:t>did</w:t>
            </w:r>
            <w:proofErr w:type="gramEnd"/>
            <w:r w:rsidRPr="000158DB">
              <w:rPr>
                <w:rFonts w:ascii="Times New Roman" w:hAnsi="Times New Roman"/>
                <w:sz w:val="24"/>
              </w:rPr>
              <w:t xml:space="preserve"> not keep the attention of the audience.</w:t>
            </w:r>
          </w:p>
        </w:tc>
      </w:tr>
      <w:tr w:rsidR="004E061F" w:rsidRPr="000158DB" w:rsidTr="00390C1F">
        <w:tc>
          <w:tcPr>
            <w:tcW w:w="2215" w:type="dxa"/>
          </w:tcPr>
          <w:p w:rsidR="004E061F" w:rsidRPr="000158DB" w:rsidRDefault="004E061F" w:rsidP="00390C1F">
            <w:pPr>
              <w:rPr>
                <w:rFonts w:ascii="Times New Roman" w:hAnsi="Times New Roman"/>
                <w:sz w:val="24"/>
              </w:rPr>
            </w:pPr>
            <w:r w:rsidRPr="000158DB">
              <w:rPr>
                <w:rFonts w:ascii="Times New Roman" w:hAnsi="Times New Roman"/>
                <w:sz w:val="24"/>
              </w:rPr>
              <w:t xml:space="preserve">Organization </w:t>
            </w:r>
          </w:p>
        </w:tc>
        <w:tc>
          <w:tcPr>
            <w:tcW w:w="2215" w:type="dxa"/>
          </w:tcPr>
          <w:p w:rsidR="004E061F" w:rsidRPr="000158DB" w:rsidRDefault="004E061F" w:rsidP="00390C1F">
            <w:pPr>
              <w:rPr>
                <w:rFonts w:ascii="Times New Roman" w:hAnsi="Times New Roman"/>
                <w:sz w:val="24"/>
              </w:rPr>
            </w:pPr>
            <w:r w:rsidRPr="000158DB">
              <w:rPr>
                <w:rFonts w:ascii="Times New Roman" w:hAnsi="Times New Roman"/>
                <w:sz w:val="24"/>
              </w:rPr>
              <w:t xml:space="preserve">All arguments were clearly tied to an idea (premise) and organized in a tight, logical fashion. </w:t>
            </w:r>
          </w:p>
        </w:tc>
        <w:tc>
          <w:tcPr>
            <w:tcW w:w="2215" w:type="dxa"/>
          </w:tcPr>
          <w:p w:rsidR="004E061F" w:rsidRPr="000158DB" w:rsidRDefault="004E061F" w:rsidP="00390C1F">
            <w:pPr>
              <w:rPr>
                <w:rFonts w:ascii="Times New Roman" w:hAnsi="Times New Roman"/>
                <w:sz w:val="24"/>
              </w:rPr>
            </w:pPr>
            <w:r w:rsidRPr="000158DB">
              <w:rPr>
                <w:rFonts w:ascii="Times New Roman" w:hAnsi="Times New Roman"/>
                <w:sz w:val="24"/>
              </w:rPr>
              <w:t xml:space="preserve">Most arguments were clearly tied to an idea (premise) and organized in a tight, logical fashion. </w:t>
            </w:r>
          </w:p>
        </w:tc>
        <w:tc>
          <w:tcPr>
            <w:tcW w:w="2215" w:type="dxa"/>
          </w:tcPr>
          <w:p w:rsidR="004E061F" w:rsidRPr="000158DB" w:rsidRDefault="004E061F" w:rsidP="00390C1F">
            <w:pPr>
              <w:rPr>
                <w:rFonts w:ascii="Times New Roman" w:hAnsi="Times New Roman"/>
                <w:sz w:val="24"/>
              </w:rPr>
            </w:pPr>
            <w:r w:rsidRPr="000158DB">
              <w:rPr>
                <w:rFonts w:ascii="Times New Roman" w:hAnsi="Times New Roman"/>
                <w:sz w:val="24"/>
              </w:rPr>
              <w:t xml:space="preserve">All arguments were clearly tied to an idea (premise) but the organization was sometimes not clear or logical. </w:t>
            </w:r>
          </w:p>
        </w:tc>
        <w:tc>
          <w:tcPr>
            <w:tcW w:w="2215" w:type="dxa"/>
          </w:tcPr>
          <w:p w:rsidR="004E061F" w:rsidRPr="000158DB" w:rsidRDefault="004E061F" w:rsidP="00390C1F">
            <w:pPr>
              <w:rPr>
                <w:rFonts w:ascii="Times New Roman" w:hAnsi="Times New Roman"/>
                <w:sz w:val="24"/>
              </w:rPr>
            </w:pPr>
            <w:r w:rsidRPr="000158DB">
              <w:rPr>
                <w:rFonts w:ascii="Times New Roman" w:hAnsi="Times New Roman"/>
                <w:sz w:val="24"/>
              </w:rPr>
              <w:t>Arguments were not clearly tied to an idea (premise).</w:t>
            </w:r>
          </w:p>
        </w:tc>
      </w:tr>
      <w:tr w:rsidR="004E061F" w:rsidRPr="000158DB" w:rsidTr="00390C1F">
        <w:tc>
          <w:tcPr>
            <w:tcW w:w="2215" w:type="dxa"/>
          </w:tcPr>
          <w:p w:rsidR="004E061F" w:rsidRPr="000158DB" w:rsidRDefault="004E061F" w:rsidP="00390C1F">
            <w:pPr>
              <w:rPr>
                <w:rFonts w:ascii="Times New Roman" w:hAnsi="Times New Roman"/>
                <w:sz w:val="24"/>
              </w:rPr>
            </w:pPr>
            <w:r w:rsidRPr="000158DB">
              <w:rPr>
                <w:rFonts w:ascii="Times New Roman" w:hAnsi="Times New Roman"/>
                <w:sz w:val="24"/>
              </w:rPr>
              <w:t xml:space="preserve">Understanding of Topic </w:t>
            </w:r>
          </w:p>
        </w:tc>
        <w:tc>
          <w:tcPr>
            <w:tcW w:w="2215" w:type="dxa"/>
          </w:tcPr>
          <w:p w:rsidR="004E061F" w:rsidRPr="000158DB" w:rsidRDefault="004E061F" w:rsidP="00390C1F">
            <w:pPr>
              <w:rPr>
                <w:rFonts w:ascii="Times New Roman" w:hAnsi="Times New Roman"/>
                <w:sz w:val="24"/>
              </w:rPr>
            </w:pPr>
            <w:proofErr w:type="gramStart"/>
            <w:r w:rsidRPr="000158DB">
              <w:rPr>
                <w:rFonts w:ascii="Times New Roman" w:hAnsi="Times New Roman"/>
                <w:sz w:val="24"/>
              </w:rPr>
              <w:t>understood</w:t>
            </w:r>
            <w:proofErr w:type="gramEnd"/>
            <w:r w:rsidRPr="000158DB">
              <w:rPr>
                <w:rFonts w:ascii="Times New Roman" w:hAnsi="Times New Roman"/>
                <w:sz w:val="24"/>
              </w:rPr>
              <w:t xml:space="preserve"> the topic in-depth and presented their information forcefully and convincingly. </w:t>
            </w:r>
          </w:p>
        </w:tc>
        <w:tc>
          <w:tcPr>
            <w:tcW w:w="2215" w:type="dxa"/>
          </w:tcPr>
          <w:p w:rsidR="004E061F" w:rsidRPr="000158DB" w:rsidRDefault="004E061F" w:rsidP="00390C1F">
            <w:pPr>
              <w:rPr>
                <w:rFonts w:ascii="Times New Roman" w:hAnsi="Times New Roman"/>
                <w:sz w:val="24"/>
              </w:rPr>
            </w:pPr>
            <w:r w:rsidRPr="000158DB">
              <w:rPr>
                <w:rFonts w:ascii="Times New Roman" w:hAnsi="Times New Roman"/>
                <w:sz w:val="24"/>
              </w:rPr>
              <w:t xml:space="preserve">Clearly </w:t>
            </w:r>
            <w:r w:rsidRPr="000158DB">
              <w:rPr>
                <w:rFonts w:ascii="Times New Roman" w:hAnsi="Times New Roman"/>
                <w:sz w:val="24"/>
              </w:rPr>
              <w:t xml:space="preserve">understood the topic in-depth and presented their information with ease. </w:t>
            </w:r>
            <w:proofErr w:type="gramStart"/>
            <w:r w:rsidRPr="000158DB">
              <w:rPr>
                <w:rFonts w:ascii="Times New Roman" w:hAnsi="Times New Roman"/>
                <w:sz w:val="24"/>
              </w:rPr>
              <w:t>understanding</w:t>
            </w:r>
            <w:proofErr w:type="gramEnd"/>
            <w:r w:rsidRPr="000158DB">
              <w:rPr>
                <w:rFonts w:ascii="Times New Roman" w:hAnsi="Times New Roman"/>
                <w:sz w:val="24"/>
              </w:rPr>
              <w:t xml:space="preserve"> of the topic.</w:t>
            </w:r>
          </w:p>
        </w:tc>
        <w:tc>
          <w:tcPr>
            <w:tcW w:w="2215" w:type="dxa"/>
          </w:tcPr>
          <w:p w:rsidR="004E061F" w:rsidRPr="000158DB" w:rsidRDefault="004E061F" w:rsidP="00390C1F">
            <w:pPr>
              <w:rPr>
                <w:rFonts w:ascii="Times New Roman" w:hAnsi="Times New Roman"/>
                <w:sz w:val="24"/>
              </w:rPr>
            </w:pPr>
            <w:proofErr w:type="gramStart"/>
            <w:r w:rsidRPr="000158DB">
              <w:rPr>
                <w:rFonts w:ascii="Times New Roman" w:hAnsi="Times New Roman"/>
                <w:sz w:val="24"/>
              </w:rPr>
              <w:t>seemed</w:t>
            </w:r>
            <w:proofErr w:type="gramEnd"/>
            <w:r w:rsidRPr="000158DB">
              <w:rPr>
                <w:rFonts w:ascii="Times New Roman" w:hAnsi="Times New Roman"/>
                <w:sz w:val="24"/>
              </w:rPr>
              <w:t xml:space="preserve"> to understand the main points of the topic and presented those with ease. </w:t>
            </w:r>
          </w:p>
        </w:tc>
        <w:tc>
          <w:tcPr>
            <w:tcW w:w="2215" w:type="dxa"/>
          </w:tcPr>
          <w:p w:rsidR="004E061F" w:rsidRPr="000158DB" w:rsidRDefault="004E061F" w:rsidP="00390C1F">
            <w:pPr>
              <w:rPr>
                <w:rFonts w:ascii="Times New Roman" w:hAnsi="Times New Roman"/>
                <w:sz w:val="24"/>
              </w:rPr>
            </w:pPr>
            <w:r w:rsidRPr="000158DB">
              <w:rPr>
                <w:rFonts w:ascii="Times New Roman" w:hAnsi="Times New Roman"/>
                <w:sz w:val="24"/>
              </w:rPr>
              <w:t>did not show an adequate</w:t>
            </w:r>
          </w:p>
        </w:tc>
      </w:tr>
    </w:tbl>
    <w:p w:rsidR="00C7529B" w:rsidRPr="000158DB" w:rsidRDefault="00390C1F">
      <w:pPr>
        <w:rPr>
          <w:rFonts w:ascii="Times New Roman" w:hAnsi="Times New Roman"/>
          <w:sz w:val="24"/>
        </w:rPr>
      </w:pPr>
    </w:p>
    <w:p w:rsidR="004E061F" w:rsidRPr="000158DB" w:rsidRDefault="004E061F">
      <w:pPr>
        <w:rPr>
          <w:rFonts w:ascii="Times New Roman" w:hAnsi="Times New Roman"/>
          <w:sz w:val="24"/>
        </w:rPr>
      </w:pPr>
    </w:p>
    <w:p w:rsidR="004E061F" w:rsidRPr="000158DB" w:rsidRDefault="004E061F">
      <w:pPr>
        <w:rPr>
          <w:rFonts w:ascii="Times New Roman" w:hAnsi="Times New Roman"/>
          <w:sz w:val="24"/>
        </w:rPr>
      </w:pPr>
    </w:p>
    <w:p w:rsidR="004E061F" w:rsidRPr="000158DB" w:rsidRDefault="004E061F">
      <w:pPr>
        <w:rPr>
          <w:rFonts w:ascii="Times New Roman" w:hAnsi="Times New Roman"/>
          <w:sz w:val="24"/>
        </w:rPr>
      </w:pPr>
    </w:p>
    <w:p w:rsidR="004E061F" w:rsidRPr="000158DB" w:rsidRDefault="004E061F">
      <w:pPr>
        <w:rPr>
          <w:rFonts w:ascii="Times New Roman" w:hAnsi="Times New Roman"/>
          <w:sz w:val="24"/>
        </w:rPr>
      </w:pPr>
    </w:p>
    <w:p w:rsidR="004E061F" w:rsidRPr="000158DB" w:rsidRDefault="004E061F" w:rsidP="004E061F">
      <w:pPr>
        <w:rPr>
          <w:rFonts w:ascii="Times New Roman" w:hAnsi="Times New Roman"/>
          <w:b/>
          <w:szCs w:val="20"/>
        </w:rPr>
      </w:pPr>
      <w:r w:rsidRPr="000158DB">
        <w:rPr>
          <w:rFonts w:ascii="Times New Roman" w:hAnsi="Times New Roman"/>
          <w:b/>
          <w:szCs w:val="20"/>
        </w:rPr>
        <w:t>Genetic engineering in fiction</w:t>
      </w:r>
      <w:r w:rsidR="000158DB" w:rsidRPr="000158DB">
        <w:rPr>
          <w:rFonts w:ascii="Times New Roman" w:hAnsi="Times New Roman"/>
          <w:b/>
          <w:szCs w:val="20"/>
        </w:rPr>
        <w:tab/>
      </w:r>
      <w:r w:rsidR="000158DB" w:rsidRPr="000158DB">
        <w:rPr>
          <w:rFonts w:ascii="Times New Roman" w:hAnsi="Times New Roman"/>
          <w:b/>
          <w:szCs w:val="20"/>
        </w:rPr>
        <w:tab/>
      </w:r>
      <w:r w:rsidR="000158DB" w:rsidRPr="000158DB">
        <w:rPr>
          <w:rFonts w:ascii="Times New Roman" w:hAnsi="Times New Roman"/>
          <w:b/>
          <w:szCs w:val="20"/>
        </w:rPr>
        <w:tab/>
      </w:r>
      <w:r w:rsidR="000158DB" w:rsidRPr="000158DB">
        <w:rPr>
          <w:rFonts w:ascii="Times New Roman" w:hAnsi="Times New Roman"/>
          <w:b/>
          <w:szCs w:val="20"/>
        </w:rPr>
        <w:tab/>
      </w:r>
      <w:r w:rsidR="000158DB" w:rsidRPr="000158DB">
        <w:rPr>
          <w:rFonts w:ascii="Times New Roman" w:hAnsi="Times New Roman"/>
          <w:b/>
          <w:szCs w:val="20"/>
        </w:rPr>
        <w:tab/>
      </w:r>
      <w:r w:rsidR="000158DB" w:rsidRPr="000158DB">
        <w:rPr>
          <w:rFonts w:ascii="Times New Roman" w:hAnsi="Times New Roman"/>
          <w:b/>
          <w:szCs w:val="20"/>
        </w:rPr>
        <w:tab/>
      </w:r>
      <w:r w:rsidR="000158DB" w:rsidRPr="000158DB">
        <w:rPr>
          <w:rFonts w:ascii="Times New Roman" w:hAnsi="Times New Roman"/>
          <w:b/>
          <w:szCs w:val="20"/>
        </w:rPr>
        <w:tab/>
      </w:r>
      <w:r w:rsidR="000158DB" w:rsidRPr="000158DB">
        <w:rPr>
          <w:rFonts w:ascii="Times New Roman" w:hAnsi="Times New Roman"/>
          <w:b/>
          <w:szCs w:val="20"/>
        </w:rPr>
        <w:tab/>
      </w:r>
      <w:r w:rsidR="000158DB" w:rsidRPr="000158DB">
        <w:rPr>
          <w:rFonts w:ascii="Times New Roman" w:hAnsi="Times New Roman"/>
          <w:b/>
          <w:szCs w:val="20"/>
        </w:rPr>
        <w:tab/>
      </w:r>
      <w:r w:rsidR="000158DB" w:rsidRPr="000158DB">
        <w:rPr>
          <w:rFonts w:ascii="Times New Roman" w:hAnsi="Times New Roman"/>
          <w:b/>
          <w:szCs w:val="20"/>
        </w:rPr>
        <w:tab/>
      </w:r>
      <w:r w:rsidR="00390C1F">
        <w:rPr>
          <w:rFonts w:ascii="Times New Roman" w:hAnsi="Times New Roman"/>
          <w:b/>
          <w:szCs w:val="20"/>
        </w:rPr>
        <w:t>Articles</w:t>
      </w:r>
    </w:p>
    <w:p w:rsidR="004E061F" w:rsidRPr="000158DB" w:rsidRDefault="004E061F" w:rsidP="004E061F">
      <w:pPr>
        <w:rPr>
          <w:rFonts w:ascii="Times New Roman" w:hAnsi="Times New Roman"/>
          <w:szCs w:val="20"/>
        </w:rPr>
      </w:pPr>
      <w:r w:rsidRPr="000158DB">
        <w:rPr>
          <w:rFonts w:ascii="Times New Roman" w:hAnsi="Times New Roman"/>
          <w:szCs w:val="20"/>
        </w:rPr>
        <w:t>From Wikipedia, the free encyclopedia</w:t>
      </w:r>
    </w:p>
    <w:p w:rsidR="004E061F" w:rsidRPr="000158DB" w:rsidRDefault="004E061F" w:rsidP="004E061F">
      <w:pPr>
        <w:rPr>
          <w:rFonts w:ascii="Times New Roman" w:hAnsi="Times New Roman"/>
          <w:szCs w:val="20"/>
        </w:rPr>
      </w:pPr>
    </w:p>
    <w:p w:rsidR="00B031AB" w:rsidRDefault="00390C1F" w:rsidP="004E061F">
      <w:pPr>
        <w:rPr>
          <w:rFonts w:ascii="Times New Roman" w:hAnsi="Times New Roman"/>
          <w:szCs w:val="20"/>
        </w:rPr>
      </w:pPr>
      <w:r w:rsidRPr="00B031AB">
        <w:rPr>
          <w:rFonts w:ascii="Times New Roman" w:hAnsi="Times New Roman"/>
          <w:noProof/>
          <w:szCs w:val="20"/>
        </w:rPr>
        <w:drawing>
          <wp:anchor distT="0" distB="0" distL="114300" distR="114300" simplePos="0" relativeHeight="251659264" behindDoc="1" locked="0" layoutInCell="1" allowOverlap="1" wp14:anchorId="12F1A3C5" wp14:editId="5B24791B">
            <wp:simplePos x="0" y="0"/>
            <wp:positionH relativeFrom="margin">
              <wp:align>left</wp:align>
            </wp:positionH>
            <wp:positionV relativeFrom="paragraph">
              <wp:posOffset>17421</wp:posOffset>
            </wp:positionV>
            <wp:extent cx="4555490" cy="3005455"/>
            <wp:effectExtent l="0" t="0" r="0" b="4445"/>
            <wp:wrapTight wrapText="bothSides">
              <wp:wrapPolygon edited="0">
                <wp:start x="0" y="0"/>
                <wp:lineTo x="0" y="21495"/>
                <wp:lineTo x="21498" y="21495"/>
                <wp:lineTo x="21498" y="0"/>
                <wp:lineTo x="0" y="0"/>
              </wp:wrapPolygon>
            </wp:wrapTight>
            <wp:docPr id="5" name="Picture 5" descr="C:\Users\ggeorgopoul\Downloads\Screen Shot 2017-03-31 at 2.20.1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georgopoul\Downloads\Screen Shot 2017-03-31 at 2.20.14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4" b="22565"/>
                    <a:stretch/>
                  </pic:blipFill>
                  <pic:spPr bwMode="auto">
                    <a:xfrm>
                      <a:off x="0" y="0"/>
                      <a:ext cx="455549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031AB" w:rsidRDefault="00B031AB" w:rsidP="004E061F">
      <w:pPr>
        <w:rPr>
          <w:rFonts w:ascii="Times New Roman" w:hAnsi="Times New Roman"/>
          <w:szCs w:val="20"/>
        </w:rPr>
      </w:pPr>
    </w:p>
    <w:p w:rsidR="00390C1F" w:rsidRDefault="00390C1F" w:rsidP="004E061F">
      <w:pPr>
        <w:rPr>
          <w:rFonts w:ascii="Times New Roman" w:hAnsi="Times New Roman"/>
          <w:szCs w:val="20"/>
        </w:rPr>
      </w:pPr>
    </w:p>
    <w:p w:rsidR="00390C1F" w:rsidRDefault="00390C1F">
      <w:pPr>
        <w:spacing w:after="160" w:line="259" w:lineRule="auto"/>
        <w:rPr>
          <w:rFonts w:ascii="Times New Roman" w:hAnsi="Times New Roman"/>
          <w:szCs w:val="20"/>
        </w:rPr>
      </w:pPr>
      <w:r w:rsidRPr="00B031AB">
        <w:rPr>
          <w:rFonts w:ascii="Times New Roman" w:hAnsi="Times New Roman"/>
          <w:noProof/>
          <w:szCs w:val="20"/>
        </w:rPr>
        <w:drawing>
          <wp:anchor distT="0" distB="0" distL="114300" distR="114300" simplePos="0" relativeHeight="251658240" behindDoc="0" locked="0" layoutInCell="1" allowOverlap="1" wp14:anchorId="70C7375A" wp14:editId="25A37BA5">
            <wp:simplePos x="0" y="0"/>
            <wp:positionH relativeFrom="margin">
              <wp:posOffset>-55548</wp:posOffset>
            </wp:positionH>
            <wp:positionV relativeFrom="paragraph">
              <wp:posOffset>3156861</wp:posOffset>
            </wp:positionV>
            <wp:extent cx="4522470" cy="4873625"/>
            <wp:effectExtent l="0" t="0" r="0" b="3175"/>
            <wp:wrapSquare wrapText="bothSides"/>
            <wp:docPr id="2" name="Picture 2" descr="C:\Users\ggeorgopoul\Downloads\Screen Shot 2017-03-31 at 2.19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georgopoul\Downloads\Screen Shot 2017-03-31 at 2.19.36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05" b="6087"/>
                    <a:stretch/>
                  </pic:blipFill>
                  <pic:spPr bwMode="auto">
                    <a:xfrm>
                      <a:off x="0" y="0"/>
                      <a:ext cx="4522470" cy="487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Cs w:val="20"/>
        </w:rPr>
        <w:br w:type="page"/>
      </w:r>
      <w:bookmarkStart w:id="0" w:name="_GoBack"/>
      <w:bookmarkEnd w:id="0"/>
    </w:p>
    <w:p w:rsidR="00390C1F" w:rsidRDefault="00390C1F" w:rsidP="004E061F">
      <w:pPr>
        <w:rPr>
          <w:rFonts w:ascii="Times New Roman" w:hAnsi="Times New Roman"/>
          <w:szCs w:val="20"/>
        </w:rPr>
      </w:pPr>
    </w:p>
    <w:p w:rsidR="00390C1F" w:rsidRDefault="00390C1F" w:rsidP="004E061F">
      <w:pPr>
        <w:rPr>
          <w:rFonts w:ascii="Times New Roman" w:hAnsi="Times New Roman"/>
          <w:szCs w:val="20"/>
        </w:rPr>
      </w:pPr>
      <w:r w:rsidRPr="00B031AB">
        <w:rPr>
          <w:rFonts w:ascii="Times New Roman" w:hAnsi="Times New Roman"/>
          <w:noProof/>
          <w:szCs w:val="20"/>
        </w:rPr>
        <w:drawing>
          <wp:anchor distT="0" distB="0" distL="114300" distR="114300" simplePos="0" relativeHeight="251660288" behindDoc="1" locked="0" layoutInCell="1" allowOverlap="1" wp14:anchorId="4E4B1D30" wp14:editId="32ABA390">
            <wp:simplePos x="0" y="0"/>
            <wp:positionH relativeFrom="column">
              <wp:posOffset>-59027</wp:posOffset>
            </wp:positionH>
            <wp:positionV relativeFrom="paragraph">
              <wp:posOffset>-552</wp:posOffset>
            </wp:positionV>
            <wp:extent cx="4562795" cy="4015105"/>
            <wp:effectExtent l="0" t="0" r="9525" b="4445"/>
            <wp:wrapTight wrapText="bothSides">
              <wp:wrapPolygon edited="0">
                <wp:start x="0" y="0"/>
                <wp:lineTo x="0" y="21521"/>
                <wp:lineTo x="21555" y="21521"/>
                <wp:lineTo x="21555" y="0"/>
                <wp:lineTo x="0" y="0"/>
              </wp:wrapPolygon>
            </wp:wrapTight>
            <wp:docPr id="3" name="Picture 3" descr="C:\Users\ggeorgopoul\Downloads\Screen Shot 2017-03-31 at 2.19.5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georgopoul\Downloads\Screen Shot 2017-03-31 at 2.19.53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44" b="3659"/>
                    <a:stretch/>
                  </pic:blipFill>
                  <pic:spPr bwMode="auto">
                    <a:xfrm>
                      <a:off x="0" y="0"/>
                      <a:ext cx="4562795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90C1F" w:rsidRPr="00390C1F" w:rsidRDefault="00390C1F" w:rsidP="00390C1F">
      <w:pPr>
        <w:rPr>
          <w:rFonts w:ascii="Times New Roman" w:hAnsi="Times New Roman"/>
          <w:szCs w:val="20"/>
        </w:rPr>
      </w:pPr>
    </w:p>
    <w:p w:rsidR="00390C1F" w:rsidRPr="00390C1F" w:rsidRDefault="00390C1F" w:rsidP="00390C1F">
      <w:pPr>
        <w:rPr>
          <w:rFonts w:ascii="Times New Roman" w:hAnsi="Times New Roman"/>
          <w:szCs w:val="20"/>
        </w:rPr>
      </w:pPr>
    </w:p>
    <w:p w:rsidR="00390C1F" w:rsidRPr="00390C1F" w:rsidRDefault="00390C1F" w:rsidP="00390C1F">
      <w:pPr>
        <w:rPr>
          <w:rFonts w:ascii="Times New Roman" w:hAnsi="Times New Roman"/>
          <w:szCs w:val="20"/>
        </w:rPr>
      </w:pPr>
    </w:p>
    <w:p w:rsidR="00390C1F" w:rsidRPr="00390C1F" w:rsidRDefault="00390C1F" w:rsidP="00390C1F">
      <w:pPr>
        <w:rPr>
          <w:rFonts w:ascii="Times New Roman" w:hAnsi="Times New Roman"/>
          <w:szCs w:val="20"/>
        </w:rPr>
      </w:pPr>
    </w:p>
    <w:p w:rsidR="00390C1F" w:rsidRPr="00390C1F" w:rsidRDefault="00390C1F" w:rsidP="00390C1F">
      <w:pPr>
        <w:rPr>
          <w:rFonts w:ascii="Times New Roman" w:hAnsi="Times New Roman"/>
          <w:szCs w:val="20"/>
        </w:rPr>
      </w:pPr>
    </w:p>
    <w:p w:rsidR="00390C1F" w:rsidRPr="00390C1F" w:rsidRDefault="00390C1F" w:rsidP="00390C1F">
      <w:pPr>
        <w:rPr>
          <w:rFonts w:ascii="Times New Roman" w:hAnsi="Times New Roman"/>
          <w:szCs w:val="20"/>
        </w:rPr>
      </w:pPr>
    </w:p>
    <w:p w:rsidR="00390C1F" w:rsidRPr="00390C1F" w:rsidRDefault="00390C1F" w:rsidP="00390C1F">
      <w:pPr>
        <w:rPr>
          <w:rFonts w:ascii="Times New Roman" w:hAnsi="Times New Roman"/>
          <w:szCs w:val="20"/>
        </w:rPr>
      </w:pPr>
    </w:p>
    <w:p w:rsidR="00390C1F" w:rsidRPr="00390C1F" w:rsidRDefault="00390C1F" w:rsidP="00390C1F">
      <w:pPr>
        <w:rPr>
          <w:rFonts w:ascii="Times New Roman" w:hAnsi="Times New Roman"/>
          <w:szCs w:val="20"/>
        </w:rPr>
      </w:pPr>
    </w:p>
    <w:p w:rsidR="00390C1F" w:rsidRPr="00390C1F" w:rsidRDefault="00390C1F" w:rsidP="00390C1F">
      <w:pPr>
        <w:rPr>
          <w:rFonts w:ascii="Times New Roman" w:hAnsi="Times New Roman"/>
          <w:szCs w:val="20"/>
        </w:rPr>
      </w:pPr>
    </w:p>
    <w:p w:rsidR="00390C1F" w:rsidRPr="00390C1F" w:rsidRDefault="00390C1F" w:rsidP="00390C1F">
      <w:pPr>
        <w:rPr>
          <w:rFonts w:ascii="Times New Roman" w:hAnsi="Times New Roman"/>
          <w:szCs w:val="20"/>
        </w:rPr>
      </w:pPr>
    </w:p>
    <w:p w:rsidR="00390C1F" w:rsidRPr="00390C1F" w:rsidRDefault="00390C1F" w:rsidP="00390C1F">
      <w:pPr>
        <w:rPr>
          <w:rFonts w:ascii="Times New Roman" w:hAnsi="Times New Roman"/>
          <w:szCs w:val="20"/>
        </w:rPr>
      </w:pPr>
    </w:p>
    <w:p w:rsidR="00390C1F" w:rsidRPr="00390C1F" w:rsidRDefault="00390C1F" w:rsidP="00390C1F">
      <w:pPr>
        <w:rPr>
          <w:rFonts w:ascii="Times New Roman" w:hAnsi="Times New Roman"/>
          <w:szCs w:val="20"/>
        </w:rPr>
      </w:pPr>
    </w:p>
    <w:p w:rsidR="00390C1F" w:rsidRPr="00390C1F" w:rsidRDefault="00390C1F" w:rsidP="00390C1F">
      <w:pPr>
        <w:rPr>
          <w:rFonts w:ascii="Times New Roman" w:hAnsi="Times New Roman"/>
          <w:szCs w:val="20"/>
        </w:rPr>
      </w:pPr>
    </w:p>
    <w:p w:rsidR="00390C1F" w:rsidRPr="00390C1F" w:rsidRDefault="00390C1F" w:rsidP="00390C1F">
      <w:pPr>
        <w:rPr>
          <w:rFonts w:ascii="Times New Roman" w:hAnsi="Times New Roman"/>
          <w:szCs w:val="20"/>
        </w:rPr>
      </w:pPr>
    </w:p>
    <w:p w:rsidR="00390C1F" w:rsidRPr="00390C1F" w:rsidRDefault="00390C1F" w:rsidP="00390C1F">
      <w:pPr>
        <w:rPr>
          <w:rFonts w:ascii="Times New Roman" w:hAnsi="Times New Roman"/>
          <w:szCs w:val="20"/>
        </w:rPr>
      </w:pPr>
    </w:p>
    <w:p w:rsidR="00390C1F" w:rsidRPr="00390C1F" w:rsidRDefault="00390C1F" w:rsidP="00390C1F">
      <w:pPr>
        <w:rPr>
          <w:rFonts w:ascii="Times New Roman" w:hAnsi="Times New Roman"/>
          <w:szCs w:val="20"/>
        </w:rPr>
      </w:pPr>
    </w:p>
    <w:p w:rsidR="00390C1F" w:rsidRPr="00390C1F" w:rsidRDefault="00390C1F" w:rsidP="00390C1F">
      <w:pPr>
        <w:rPr>
          <w:rFonts w:ascii="Times New Roman" w:hAnsi="Times New Roman"/>
          <w:szCs w:val="20"/>
        </w:rPr>
      </w:pPr>
    </w:p>
    <w:p w:rsidR="00390C1F" w:rsidRPr="00390C1F" w:rsidRDefault="00390C1F" w:rsidP="00390C1F">
      <w:pPr>
        <w:rPr>
          <w:rFonts w:ascii="Times New Roman" w:hAnsi="Times New Roman"/>
          <w:szCs w:val="20"/>
        </w:rPr>
      </w:pPr>
    </w:p>
    <w:p w:rsidR="00390C1F" w:rsidRPr="00390C1F" w:rsidRDefault="00390C1F" w:rsidP="00390C1F">
      <w:pPr>
        <w:rPr>
          <w:rFonts w:ascii="Times New Roman" w:hAnsi="Times New Roman"/>
          <w:szCs w:val="20"/>
        </w:rPr>
      </w:pPr>
    </w:p>
    <w:p w:rsidR="00390C1F" w:rsidRPr="00390C1F" w:rsidRDefault="00390C1F" w:rsidP="00390C1F">
      <w:pPr>
        <w:rPr>
          <w:rFonts w:ascii="Times New Roman" w:hAnsi="Times New Roman"/>
          <w:szCs w:val="20"/>
        </w:rPr>
      </w:pPr>
    </w:p>
    <w:p w:rsidR="00390C1F" w:rsidRPr="00390C1F" w:rsidRDefault="00390C1F" w:rsidP="00390C1F">
      <w:pPr>
        <w:rPr>
          <w:rFonts w:ascii="Times New Roman" w:hAnsi="Times New Roman"/>
          <w:szCs w:val="20"/>
        </w:rPr>
      </w:pPr>
    </w:p>
    <w:p w:rsidR="00390C1F" w:rsidRPr="00390C1F" w:rsidRDefault="00390C1F" w:rsidP="00390C1F">
      <w:pPr>
        <w:rPr>
          <w:rFonts w:ascii="Times New Roman" w:hAnsi="Times New Roman"/>
          <w:szCs w:val="20"/>
        </w:rPr>
      </w:pPr>
    </w:p>
    <w:p w:rsidR="00390C1F" w:rsidRPr="00390C1F" w:rsidRDefault="00390C1F" w:rsidP="00390C1F">
      <w:pPr>
        <w:rPr>
          <w:rFonts w:ascii="Times New Roman" w:hAnsi="Times New Roman"/>
          <w:szCs w:val="20"/>
        </w:rPr>
      </w:pPr>
    </w:p>
    <w:p w:rsidR="00390C1F" w:rsidRPr="00390C1F" w:rsidRDefault="00390C1F" w:rsidP="00390C1F">
      <w:pPr>
        <w:rPr>
          <w:rFonts w:ascii="Times New Roman" w:hAnsi="Times New Roman"/>
          <w:szCs w:val="20"/>
        </w:rPr>
      </w:pPr>
    </w:p>
    <w:p w:rsidR="00390C1F" w:rsidRPr="00390C1F" w:rsidRDefault="00390C1F" w:rsidP="00390C1F">
      <w:pPr>
        <w:rPr>
          <w:rFonts w:ascii="Times New Roman" w:hAnsi="Times New Roman"/>
          <w:szCs w:val="20"/>
        </w:rPr>
      </w:pPr>
    </w:p>
    <w:p w:rsidR="00390C1F" w:rsidRPr="00390C1F" w:rsidRDefault="00390C1F" w:rsidP="00390C1F">
      <w:pPr>
        <w:rPr>
          <w:rFonts w:ascii="Times New Roman" w:hAnsi="Times New Roman"/>
          <w:szCs w:val="20"/>
        </w:rPr>
      </w:pPr>
    </w:p>
    <w:p w:rsidR="00390C1F" w:rsidRPr="00390C1F" w:rsidRDefault="00390C1F" w:rsidP="00390C1F">
      <w:pPr>
        <w:rPr>
          <w:rFonts w:ascii="Times New Roman" w:hAnsi="Times New Roman"/>
          <w:szCs w:val="20"/>
        </w:rPr>
      </w:pPr>
    </w:p>
    <w:p w:rsidR="00390C1F" w:rsidRDefault="00390C1F" w:rsidP="00390C1F">
      <w:pPr>
        <w:rPr>
          <w:rFonts w:ascii="Times New Roman" w:hAnsi="Times New Roman"/>
          <w:szCs w:val="20"/>
        </w:rPr>
      </w:pPr>
    </w:p>
    <w:p w:rsidR="00390C1F" w:rsidRPr="00390C1F" w:rsidRDefault="00390C1F" w:rsidP="00390C1F">
      <w:pPr>
        <w:rPr>
          <w:rFonts w:ascii="Times New Roman" w:hAnsi="Times New Roman"/>
          <w:szCs w:val="20"/>
        </w:rPr>
      </w:pPr>
    </w:p>
    <w:p w:rsidR="00390C1F" w:rsidRDefault="00390C1F" w:rsidP="00390C1F">
      <w:pPr>
        <w:rPr>
          <w:rFonts w:ascii="Times New Roman" w:hAnsi="Times New Roman"/>
          <w:szCs w:val="20"/>
        </w:rPr>
      </w:pPr>
    </w:p>
    <w:p w:rsidR="00390C1F" w:rsidRDefault="00390C1F" w:rsidP="00390C1F">
      <w:pPr>
        <w:ind w:firstLine="720"/>
        <w:rPr>
          <w:rFonts w:ascii="Times New Roman" w:hAnsi="Times New Roman"/>
          <w:szCs w:val="20"/>
        </w:rPr>
      </w:pPr>
    </w:p>
    <w:p w:rsidR="00390C1F" w:rsidRDefault="00390C1F">
      <w:pPr>
        <w:spacing w:after="160" w:line="259" w:lineRule="auto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br w:type="page"/>
      </w:r>
    </w:p>
    <w:p w:rsidR="00390C1F" w:rsidRDefault="00390C1F" w:rsidP="00390C1F">
      <w:pPr>
        <w:ind w:firstLine="720"/>
        <w:rPr>
          <w:rFonts w:ascii="Times New Roman" w:hAnsi="Times New Roman"/>
          <w:szCs w:val="20"/>
        </w:rPr>
      </w:pPr>
      <w:r w:rsidRPr="00390C1F">
        <w:rPr>
          <w:rFonts w:ascii="Times New Roman" w:hAnsi="Times New Roman"/>
          <w:noProof/>
          <w:szCs w:val="20"/>
        </w:rPr>
        <w:lastRenderedPageBreak/>
        <w:drawing>
          <wp:anchor distT="0" distB="0" distL="114300" distR="114300" simplePos="0" relativeHeight="251661312" behindDoc="1" locked="0" layoutInCell="1" allowOverlap="1" wp14:anchorId="51C1D0D2" wp14:editId="1374F9BC">
            <wp:simplePos x="0" y="0"/>
            <wp:positionH relativeFrom="margin">
              <wp:posOffset>-119270</wp:posOffset>
            </wp:positionH>
            <wp:positionV relativeFrom="paragraph">
              <wp:posOffset>23854</wp:posOffset>
            </wp:positionV>
            <wp:extent cx="5390515" cy="6169660"/>
            <wp:effectExtent l="0" t="0" r="635" b="2540"/>
            <wp:wrapSquare wrapText="bothSides"/>
            <wp:docPr id="6" name="Picture 6" descr="C:\Users\ggeorgopoul\Downloads\Screen Shot 2017-03-31 at 2.21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georgopoul\Downloads\Screen Shot 2017-03-31 at 2.21.59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616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90C1F" w:rsidRDefault="00390C1F" w:rsidP="00390C1F">
      <w:pPr>
        <w:ind w:firstLine="720"/>
        <w:rPr>
          <w:rFonts w:ascii="Times New Roman" w:hAnsi="Times New Roman"/>
          <w:szCs w:val="20"/>
        </w:rPr>
      </w:pPr>
      <w:r w:rsidRPr="00390C1F">
        <w:rPr>
          <w:rFonts w:ascii="Times New Roman" w:hAnsi="Times New Roman"/>
          <w:noProof/>
          <w:szCs w:val="20"/>
        </w:rPr>
        <w:lastRenderedPageBreak/>
        <w:drawing>
          <wp:inline distT="0" distB="0" distL="0" distR="0">
            <wp:extent cx="5685183" cy="7156364"/>
            <wp:effectExtent l="0" t="0" r="0" b="6985"/>
            <wp:docPr id="7" name="Picture 7" descr="C:\Users\ggeorgopoul\Downloads\Screen Shot 2017-03-31 at 2.22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georgopoul\Downloads\Screen Shot 2017-03-31 at 2.22.10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94" cy="716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1F" w:rsidRDefault="00390C1F">
      <w:pPr>
        <w:spacing w:after="160" w:line="259" w:lineRule="auto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br w:type="page"/>
      </w:r>
    </w:p>
    <w:p w:rsidR="00B031AB" w:rsidRDefault="00390C1F" w:rsidP="00390C1F">
      <w:pPr>
        <w:ind w:firstLine="720"/>
        <w:rPr>
          <w:rFonts w:ascii="Times New Roman" w:hAnsi="Times New Roman"/>
          <w:szCs w:val="20"/>
        </w:rPr>
      </w:pPr>
      <w:r w:rsidRPr="00390C1F">
        <w:rPr>
          <w:rFonts w:ascii="Times New Roman" w:hAnsi="Times New Roman"/>
          <w:noProof/>
          <w:szCs w:val="20"/>
        </w:rPr>
        <w:lastRenderedPageBreak/>
        <w:drawing>
          <wp:inline distT="0" distB="0" distL="0" distR="0">
            <wp:extent cx="6115782" cy="7871791"/>
            <wp:effectExtent l="0" t="0" r="0" b="0"/>
            <wp:docPr id="8" name="Picture 8" descr="C:\Users\ggeorgopoul\Downloads\Screen Shot 2017-03-31 at 2.22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georgopoul\Downloads\Screen Shot 2017-03-31 at 2.22.22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232" cy="787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1F" w:rsidRDefault="00390C1F" w:rsidP="00390C1F">
      <w:pPr>
        <w:ind w:firstLine="720"/>
        <w:rPr>
          <w:rFonts w:ascii="Times New Roman" w:hAnsi="Times New Roman"/>
          <w:szCs w:val="20"/>
        </w:rPr>
      </w:pPr>
    </w:p>
    <w:p w:rsidR="00390C1F" w:rsidRDefault="00390C1F" w:rsidP="00390C1F">
      <w:pPr>
        <w:ind w:firstLine="720"/>
        <w:rPr>
          <w:rFonts w:ascii="Times New Roman" w:hAnsi="Times New Roman"/>
          <w:szCs w:val="20"/>
        </w:rPr>
      </w:pPr>
    </w:p>
    <w:p w:rsidR="00390C1F" w:rsidRDefault="00390C1F" w:rsidP="00390C1F">
      <w:pPr>
        <w:ind w:firstLine="720"/>
        <w:rPr>
          <w:rFonts w:ascii="Times New Roman" w:hAnsi="Times New Roman"/>
          <w:szCs w:val="20"/>
        </w:rPr>
      </w:pPr>
    </w:p>
    <w:p w:rsidR="00390C1F" w:rsidRDefault="00390C1F" w:rsidP="00390C1F">
      <w:pPr>
        <w:ind w:firstLine="720"/>
        <w:rPr>
          <w:rFonts w:ascii="Times New Roman" w:hAnsi="Times New Roman"/>
          <w:szCs w:val="20"/>
        </w:rPr>
      </w:pPr>
    </w:p>
    <w:p w:rsidR="00390C1F" w:rsidRDefault="00390C1F" w:rsidP="00390C1F">
      <w:pPr>
        <w:ind w:firstLine="720"/>
        <w:rPr>
          <w:rFonts w:ascii="Times New Roman" w:hAnsi="Times New Roman"/>
          <w:szCs w:val="20"/>
        </w:rPr>
      </w:pPr>
    </w:p>
    <w:p w:rsidR="00390C1F" w:rsidRDefault="00390C1F" w:rsidP="00390C1F">
      <w:pPr>
        <w:ind w:firstLine="720"/>
        <w:rPr>
          <w:rFonts w:ascii="Times New Roman" w:hAnsi="Times New Roman"/>
          <w:szCs w:val="20"/>
        </w:rPr>
      </w:pPr>
    </w:p>
    <w:p w:rsidR="00390C1F" w:rsidRDefault="00390C1F" w:rsidP="00390C1F">
      <w:pPr>
        <w:ind w:firstLine="720"/>
        <w:rPr>
          <w:rFonts w:ascii="Times New Roman" w:hAnsi="Times New Roman"/>
          <w:szCs w:val="20"/>
        </w:rPr>
      </w:pPr>
    </w:p>
    <w:p w:rsidR="00390C1F" w:rsidRDefault="00390C1F" w:rsidP="00390C1F">
      <w:pPr>
        <w:ind w:firstLine="720"/>
        <w:rPr>
          <w:rFonts w:ascii="Times New Roman" w:hAnsi="Times New Roman"/>
          <w:szCs w:val="20"/>
        </w:rPr>
      </w:pPr>
    </w:p>
    <w:p w:rsidR="00390C1F" w:rsidRDefault="00390C1F" w:rsidP="00390C1F">
      <w:pPr>
        <w:ind w:firstLine="720"/>
        <w:rPr>
          <w:rFonts w:ascii="Times New Roman" w:hAnsi="Times New Roman"/>
          <w:szCs w:val="20"/>
        </w:rPr>
      </w:pPr>
    </w:p>
    <w:p w:rsidR="00390C1F" w:rsidRDefault="00390C1F" w:rsidP="00390C1F">
      <w:pPr>
        <w:ind w:firstLine="720"/>
        <w:rPr>
          <w:rFonts w:ascii="Times New Roman" w:hAnsi="Times New Roman"/>
          <w:szCs w:val="20"/>
        </w:rPr>
      </w:pPr>
    </w:p>
    <w:p w:rsidR="00390C1F" w:rsidRDefault="00390C1F" w:rsidP="00390C1F">
      <w:pPr>
        <w:ind w:firstLine="720"/>
        <w:rPr>
          <w:rFonts w:ascii="Times New Roman" w:hAnsi="Times New Roman"/>
          <w:szCs w:val="20"/>
        </w:rPr>
      </w:pPr>
    </w:p>
    <w:p w:rsidR="00390C1F" w:rsidRDefault="00390C1F" w:rsidP="00390C1F">
      <w:pPr>
        <w:ind w:firstLine="720"/>
        <w:rPr>
          <w:rFonts w:ascii="Times New Roman" w:hAnsi="Times New Roman"/>
          <w:szCs w:val="20"/>
        </w:rPr>
      </w:pPr>
    </w:p>
    <w:p w:rsidR="00390C1F" w:rsidRDefault="00390C1F" w:rsidP="00390C1F">
      <w:pPr>
        <w:ind w:firstLine="720"/>
        <w:rPr>
          <w:rFonts w:ascii="Times New Roman" w:hAnsi="Times New Roman"/>
          <w:szCs w:val="20"/>
        </w:rPr>
      </w:pPr>
    </w:p>
    <w:p w:rsidR="00390C1F" w:rsidRPr="00390C1F" w:rsidRDefault="00390C1F" w:rsidP="00390C1F">
      <w:pPr>
        <w:ind w:firstLine="720"/>
        <w:rPr>
          <w:rFonts w:ascii="Times New Roman" w:hAnsi="Times New Roman"/>
          <w:szCs w:val="20"/>
        </w:rPr>
      </w:pPr>
      <w:r w:rsidRPr="00390C1F">
        <w:rPr>
          <w:rFonts w:ascii="Times New Roman" w:hAnsi="Times New Roman"/>
          <w:noProof/>
          <w:szCs w:val="20"/>
        </w:rPr>
        <w:drawing>
          <wp:inline distT="0" distB="0" distL="0" distR="0">
            <wp:extent cx="5287645" cy="6193790"/>
            <wp:effectExtent l="0" t="0" r="8255" b="0"/>
            <wp:docPr id="9" name="Picture 9" descr="C:\Users\ggeorgopoul\Downloads\Screen Shot 2017-03-31 at 2.22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georgopoul\Downloads\Screen Shot 2017-03-31 at 2.22.35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619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0C1F" w:rsidRPr="00390C1F" w:rsidSect="00B031AB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274242"/>
    <w:multiLevelType w:val="hybridMultilevel"/>
    <w:tmpl w:val="2EE6B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61F"/>
    <w:rsid w:val="000158DB"/>
    <w:rsid w:val="00026E6E"/>
    <w:rsid w:val="000A4938"/>
    <w:rsid w:val="00390C1F"/>
    <w:rsid w:val="003F6C80"/>
    <w:rsid w:val="004E061F"/>
    <w:rsid w:val="00B031AB"/>
    <w:rsid w:val="00C516E1"/>
    <w:rsid w:val="00EE5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42D504-AA65-49E2-BFBA-6E1721097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Theme="minorHAnsi" w:hAnsi="Times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061F"/>
    <w:pPr>
      <w:spacing w:after="0" w:line="240" w:lineRule="auto"/>
    </w:pPr>
    <w:rPr>
      <w:rFonts w:ascii="Trebuchet MS" w:eastAsia="Times New Roman" w:hAnsi="Trebuchet MS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E061F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4E06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26E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actionbioscience.org/biotech/mcgee.html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7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Chicago Public Schools</Company>
  <LinksUpToDate>false</LinksUpToDate>
  <CharactersWithSpaces>2789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Georgopoulos, Georgia</dc:creator>
  <cp:keywords/>
  <dc:description/>
  <cp:lastModifiedBy>Georgopoulos, Georgia</cp:lastModifiedBy>
  <cp:revision>1</cp:revision>
  <dcterms:created xsi:type="dcterms:W3CDTF">2017-03-31T18:34:00Z</dcterms:created>
  <dcterms:modified xsi:type="dcterms:W3CDTF">2017-03-31T19:34:00Z</dcterms:modified>
</cp:coreProperties>
</file>