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871E6E" w:rsidRDefault="00D95BA8" w:rsidP="00871E6E">
      <w:pPr>
        <w:spacing w:after="0"/>
        <w:rPr>
          <w:b/>
        </w:rPr>
      </w:pPr>
      <w:r w:rsidRPr="00871E6E">
        <w:rPr>
          <w:b/>
        </w:rPr>
        <w:t xml:space="preserve">Lord of the Flies </w:t>
      </w:r>
    </w:p>
    <w:p w:rsidR="00D95BA8" w:rsidRDefault="00D95BA8" w:rsidP="00871E6E">
      <w:pPr>
        <w:spacing w:after="0"/>
        <w:rPr>
          <w:b/>
        </w:rPr>
      </w:pPr>
      <w:r w:rsidRPr="00871E6E">
        <w:rPr>
          <w:b/>
        </w:rPr>
        <w:t>Chapter 10 and 11 Individual and Group work</w:t>
      </w:r>
    </w:p>
    <w:p w:rsidR="00871E6E" w:rsidRPr="00871E6E" w:rsidRDefault="00871E6E" w:rsidP="00871E6E">
      <w:pPr>
        <w:spacing w:after="0"/>
        <w:rPr>
          <w:b/>
        </w:rPr>
      </w:pPr>
    </w:p>
    <w:p w:rsidR="00D95BA8" w:rsidRDefault="00D95BA8">
      <w:r w:rsidRPr="00871E6E">
        <w:rPr>
          <w:b/>
        </w:rPr>
        <w:t>Directions</w:t>
      </w:r>
      <w:r>
        <w:t xml:space="preserve">: The first part of this assignment you are to complete individually. The second, you are to divide into groups; read, discuss, and answer as a group. </w:t>
      </w:r>
    </w:p>
    <w:p w:rsidR="00D95BA8" w:rsidRPr="00953451" w:rsidRDefault="00953451" w:rsidP="00871E6E">
      <w:pPr>
        <w:spacing w:after="0" w:line="240" w:lineRule="auto"/>
        <w:rPr>
          <w:b/>
        </w:rPr>
      </w:pPr>
      <w:r>
        <w:rPr>
          <w:b/>
        </w:rPr>
        <w:t xml:space="preserve">Part </w:t>
      </w:r>
      <w:bookmarkStart w:id="0" w:name="_GoBack"/>
      <w:r>
        <w:rPr>
          <w:b/>
        </w:rPr>
        <w:t>I</w:t>
      </w:r>
      <w:bookmarkEnd w:id="0"/>
      <w:r w:rsidR="00D95BA8" w:rsidRPr="00953451">
        <w:rPr>
          <w:b/>
        </w:rPr>
        <w:t xml:space="preserve">: Individual </w:t>
      </w:r>
    </w:p>
    <w:p w:rsidR="00D95BA8" w:rsidRDefault="00D95BA8" w:rsidP="00871E6E">
      <w:pPr>
        <w:spacing w:after="0" w:line="240" w:lineRule="auto"/>
        <w:rPr>
          <w:b/>
        </w:rPr>
      </w:pPr>
      <w:r w:rsidRPr="00953451">
        <w:rPr>
          <w:b/>
        </w:rPr>
        <w:t xml:space="preserve">Chapter 10 </w:t>
      </w:r>
      <w:r w:rsidRPr="00953451">
        <w:rPr>
          <w:b/>
        </w:rPr>
        <w:tab/>
        <w:t xml:space="preserve">Thoughts and Questions. </w:t>
      </w:r>
    </w:p>
    <w:p w:rsidR="00871E6E" w:rsidRPr="00953451" w:rsidRDefault="00871E6E" w:rsidP="00871E6E">
      <w:pPr>
        <w:spacing w:after="0" w:line="240" w:lineRule="auto"/>
        <w:rPr>
          <w:b/>
        </w:rPr>
      </w:pPr>
    </w:p>
    <w:p w:rsidR="00953451" w:rsidRPr="00871E6E" w:rsidRDefault="00D95BA8" w:rsidP="00953451">
      <w:pPr>
        <w:pStyle w:val="ListParagraph"/>
        <w:numPr>
          <w:ilvl w:val="0"/>
          <w:numId w:val="1"/>
        </w:numPr>
        <w:spacing w:after="0" w:line="360" w:lineRule="auto"/>
        <w:rPr>
          <w:sz w:val="22"/>
          <w:szCs w:val="22"/>
        </w:rPr>
      </w:pPr>
      <w:r w:rsidRPr="00871E6E">
        <w:rPr>
          <w:sz w:val="22"/>
          <w:szCs w:val="22"/>
        </w:rPr>
        <w:t>What does it mean when Ralph talks to Piggy about Simon’s murder with not only loathing, but “a kind of feverish excitement” (top of page 157)</w:t>
      </w:r>
      <w:r w:rsidR="00953451" w:rsidRPr="00871E6E">
        <w:rPr>
          <w:sz w:val="22"/>
          <w:szCs w:val="22"/>
        </w:rPr>
        <w:t>?</w:t>
      </w:r>
    </w:p>
    <w:p w:rsidR="00953451" w:rsidRPr="00871E6E" w:rsidRDefault="00D95BA8" w:rsidP="00953451">
      <w:pPr>
        <w:pStyle w:val="ListParagraph"/>
        <w:numPr>
          <w:ilvl w:val="0"/>
          <w:numId w:val="1"/>
        </w:numPr>
        <w:spacing w:after="0" w:line="360" w:lineRule="auto"/>
        <w:rPr>
          <w:sz w:val="22"/>
          <w:szCs w:val="22"/>
        </w:rPr>
      </w:pPr>
      <w:r w:rsidRPr="00871E6E">
        <w:rPr>
          <w:sz w:val="22"/>
          <w:szCs w:val="22"/>
        </w:rPr>
        <w:t>By chapter 10, how has Jack’s hunters’ dance become a symbol?</w:t>
      </w:r>
    </w:p>
    <w:p w:rsidR="00D95BA8" w:rsidRPr="00871E6E" w:rsidRDefault="00953451" w:rsidP="00953451">
      <w:pPr>
        <w:pStyle w:val="ListParagraph"/>
        <w:numPr>
          <w:ilvl w:val="0"/>
          <w:numId w:val="1"/>
        </w:numPr>
        <w:spacing w:after="0" w:line="360" w:lineRule="auto"/>
        <w:rPr>
          <w:sz w:val="22"/>
          <w:szCs w:val="22"/>
        </w:rPr>
      </w:pPr>
      <w:r w:rsidRPr="00871E6E">
        <w:rPr>
          <w:sz w:val="22"/>
          <w:szCs w:val="22"/>
        </w:rPr>
        <w:t>At the beginning of chapter 10, Ralph comes out of the trees and sits with Piggy. After a little bit of very serious kidding around, Ralph raises the issue of Simon's murder, and Piggy remonstrates saying "It was dark. There was that bloody dance. There was lightening. We was scared. It wasn't what you said." Ralph says "Oh Piggy" in a voice which is more a low moan than a voice. What do you think has been going through Ralph's head, especially with that low, almost-moan of "Oh Piggy"?</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After the opening discussion Piggy and Ralph have about Simon’s death, does your opinion of these characters change at all?  Have they changed like Jack and Roger or are they still civilized and “good”?</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Jack talks a lot about safety and security and that sort of thing after he has beaten Wilfred, whom he has tortured by tying up and forced to wait for an uncertain fate. During the discussion he gives specific instructions to the rest of the crew, his merry little band of hunters (Jack's band is a parody of Robin Hood and his Merry men) to leave the head behind for the beast. Read this section again, trying to get a feeling for how the other boys are reacting to the memory of the beast and what it did. Why does Jack still want the others to believe that the beast still exists? What function does the beast serve now for Jack?</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What is significant about Jack’s methods as a leader?  How does he manipulate the other boys?  Why do you think t</w:t>
      </w:r>
      <w:r w:rsidRPr="00871E6E">
        <w:rPr>
          <w:sz w:val="22"/>
          <w:szCs w:val="22"/>
        </w:rPr>
        <w:t>he other boys follow him?</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 xml:space="preserve">Why </w:t>
      </w:r>
      <w:proofErr w:type="gramStart"/>
      <w:r w:rsidRPr="00871E6E">
        <w:rPr>
          <w:sz w:val="22"/>
          <w:szCs w:val="22"/>
        </w:rPr>
        <w:t>was Piggy so scared Jack</w:t>
      </w:r>
      <w:proofErr w:type="gramEnd"/>
      <w:r w:rsidRPr="00871E6E">
        <w:rPr>
          <w:sz w:val="22"/>
          <w:szCs w:val="22"/>
        </w:rPr>
        <w:t xml:space="preserve"> wanted the conch?  Why is that ironic?  </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How do Ralph and Piggy each respond to Simon’s death?</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 xml:space="preserve">What happens to Wilfred?  </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What keeps happening to Ralph on p146 as he tries to lead the others?</w:t>
      </w:r>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 xml:space="preserve">What was ironic/funny about the fight in the </w:t>
      </w:r>
      <w:proofErr w:type="gramStart"/>
      <w:r w:rsidRPr="00871E6E">
        <w:rPr>
          <w:sz w:val="22"/>
          <w:szCs w:val="22"/>
        </w:rPr>
        <w:t xml:space="preserve">dark </w:t>
      </w:r>
      <w:r w:rsidRPr="00871E6E">
        <w:rPr>
          <w:sz w:val="22"/>
          <w:szCs w:val="22"/>
        </w:rPr>
        <w:t>?</w:t>
      </w:r>
      <w:proofErr w:type="gramEnd"/>
    </w:p>
    <w:p w:rsidR="00953451" w:rsidRPr="00871E6E" w:rsidRDefault="00953451" w:rsidP="00953451">
      <w:pPr>
        <w:pStyle w:val="ListParagraph"/>
        <w:numPr>
          <w:ilvl w:val="0"/>
          <w:numId w:val="1"/>
        </w:numPr>
        <w:spacing w:after="0" w:line="360" w:lineRule="auto"/>
        <w:rPr>
          <w:sz w:val="22"/>
          <w:szCs w:val="22"/>
        </w:rPr>
      </w:pPr>
      <w:r w:rsidRPr="00871E6E">
        <w:rPr>
          <w:sz w:val="22"/>
          <w:szCs w:val="22"/>
        </w:rPr>
        <w:t>What did Jack and his boys steal?</w:t>
      </w:r>
    </w:p>
    <w:p w:rsidR="00953451" w:rsidRPr="00871E6E" w:rsidRDefault="00953451" w:rsidP="00871E6E">
      <w:pPr>
        <w:spacing w:after="0" w:line="240" w:lineRule="auto"/>
        <w:rPr>
          <w:b/>
          <w:sz w:val="22"/>
          <w:szCs w:val="22"/>
        </w:rPr>
      </w:pPr>
      <w:r w:rsidRPr="00871E6E">
        <w:rPr>
          <w:b/>
          <w:sz w:val="22"/>
          <w:szCs w:val="22"/>
        </w:rPr>
        <w:t>Part II:</w:t>
      </w:r>
      <w:r w:rsidRPr="00871E6E">
        <w:rPr>
          <w:b/>
          <w:sz w:val="22"/>
          <w:szCs w:val="22"/>
        </w:rPr>
        <w:tab/>
        <w:t>Group</w:t>
      </w:r>
    </w:p>
    <w:p w:rsidR="00953451" w:rsidRDefault="00953451" w:rsidP="00871E6E">
      <w:pPr>
        <w:spacing w:after="0" w:line="240" w:lineRule="auto"/>
        <w:rPr>
          <w:b/>
          <w:sz w:val="22"/>
          <w:szCs w:val="22"/>
        </w:rPr>
      </w:pPr>
      <w:r w:rsidRPr="00871E6E">
        <w:rPr>
          <w:b/>
          <w:sz w:val="22"/>
          <w:szCs w:val="22"/>
        </w:rPr>
        <w:t>Chapter 1</w:t>
      </w:r>
      <w:r w:rsidRPr="00871E6E">
        <w:rPr>
          <w:b/>
          <w:sz w:val="22"/>
          <w:szCs w:val="22"/>
        </w:rPr>
        <w:t>1</w:t>
      </w:r>
      <w:r w:rsidRPr="00871E6E">
        <w:rPr>
          <w:b/>
          <w:sz w:val="22"/>
          <w:szCs w:val="22"/>
        </w:rPr>
        <w:t xml:space="preserve"> </w:t>
      </w:r>
      <w:r w:rsidRPr="00871E6E">
        <w:rPr>
          <w:b/>
          <w:sz w:val="22"/>
          <w:szCs w:val="22"/>
        </w:rPr>
        <w:tab/>
        <w:t xml:space="preserve">Thoughts and Questions. </w:t>
      </w:r>
    </w:p>
    <w:p w:rsidR="00871E6E" w:rsidRPr="00871E6E" w:rsidRDefault="00871E6E" w:rsidP="00871E6E">
      <w:pPr>
        <w:spacing w:after="0" w:line="240" w:lineRule="auto"/>
        <w:rPr>
          <w:b/>
          <w:sz w:val="22"/>
          <w:szCs w:val="22"/>
        </w:rPr>
      </w:pP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 xml:space="preserve">When Ralph blows the conch Golding gives a short picture of the birds flying off: </w:t>
      </w:r>
      <w:r w:rsidR="00871E6E" w:rsidRPr="00871E6E">
        <w:rPr>
          <w:sz w:val="22"/>
          <w:szCs w:val="22"/>
        </w:rPr>
        <w:t xml:space="preserve">nature responding as it had the first day he blew it. Why do you think Golding included that short detail? What might the birds flying away symbolize or foreshadow? </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H</w:t>
      </w:r>
      <w:r w:rsidRPr="00871E6E">
        <w:rPr>
          <w:sz w:val="22"/>
          <w:szCs w:val="22"/>
        </w:rPr>
        <w:t>ow does Ralph want them to present themselves when they g</w:t>
      </w:r>
      <w:r w:rsidRPr="00871E6E">
        <w:rPr>
          <w:sz w:val="22"/>
          <w:szCs w:val="22"/>
        </w:rPr>
        <w:t xml:space="preserve">o to ask Jack to return Piggy’s </w:t>
      </w:r>
      <w:r w:rsidRPr="00871E6E">
        <w:rPr>
          <w:sz w:val="22"/>
          <w:szCs w:val="22"/>
        </w:rPr>
        <w:t>glasses?</w:t>
      </w:r>
    </w:p>
    <w:p w:rsidR="00871E6E" w:rsidRPr="00871E6E" w:rsidRDefault="00871E6E" w:rsidP="00871E6E">
      <w:pPr>
        <w:pStyle w:val="ListParagraph"/>
        <w:numPr>
          <w:ilvl w:val="0"/>
          <w:numId w:val="3"/>
        </w:numPr>
        <w:spacing w:after="0" w:line="360" w:lineRule="auto"/>
        <w:rPr>
          <w:sz w:val="22"/>
          <w:szCs w:val="22"/>
        </w:rPr>
      </w:pPr>
      <w:r w:rsidRPr="00871E6E">
        <w:rPr>
          <w:sz w:val="22"/>
          <w:szCs w:val="22"/>
        </w:rPr>
        <w:lastRenderedPageBreak/>
        <w:t>Analyze Piggy’s argument… Does Piggy have a point, or is he deluded? What is the significance of Piggy’s crying as he makes his speech?</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Who never forgets their purpose in going to see J</w:t>
      </w:r>
      <w:r w:rsidRPr="00871E6E">
        <w:rPr>
          <w:sz w:val="22"/>
          <w:szCs w:val="22"/>
        </w:rPr>
        <w:t>ack?  Who needs to be reminded?</w:t>
      </w:r>
    </w:p>
    <w:p w:rsidR="00871E6E" w:rsidRPr="00871E6E" w:rsidRDefault="00871E6E" w:rsidP="00871E6E">
      <w:pPr>
        <w:pStyle w:val="ListParagraph"/>
        <w:numPr>
          <w:ilvl w:val="0"/>
          <w:numId w:val="3"/>
        </w:numPr>
        <w:spacing w:after="0" w:line="360" w:lineRule="auto"/>
        <w:rPr>
          <w:sz w:val="22"/>
          <w:szCs w:val="22"/>
        </w:rPr>
      </w:pPr>
      <w:r w:rsidRPr="00871E6E">
        <w:rPr>
          <w:sz w:val="22"/>
          <w:szCs w:val="22"/>
        </w:rPr>
        <w:t>What are the signs that Piggy’s idea to go see jack is a bad one?</w:t>
      </w:r>
    </w:p>
    <w:p w:rsidR="00871E6E" w:rsidRPr="00871E6E" w:rsidRDefault="00871E6E" w:rsidP="00871E6E">
      <w:pPr>
        <w:pStyle w:val="ListParagraph"/>
        <w:numPr>
          <w:ilvl w:val="0"/>
          <w:numId w:val="3"/>
        </w:numPr>
        <w:spacing w:after="0" w:line="360" w:lineRule="auto"/>
        <w:rPr>
          <w:sz w:val="22"/>
          <w:szCs w:val="22"/>
        </w:rPr>
      </w:pPr>
      <w:r w:rsidRPr="00871E6E">
        <w:rPr>
          <w:sz w:val="22"/>
          <w:szCs w:val="22"/>
        </w:rPr>
        <w:t>Samneric repeatedly warn that Jack’s crew will be painted. Why does that matter?</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How has the face paint ch</w:t>
      </w:r>
      <w:r w:rsidRPr="00871E6E">
        <w:rPr>
          <w:sz w:val="22"/>
          <w:szCs w:val="22"/>
        </w:rPr>
        <w:t>anged the boys in Jack’s tribe?</w:t>
      </w:r>
      <w:r w:rsidR="00871E6E" w:rsidRPr="00871E6E">
        <w:rPr>
          <w:sz w:val="22"/>
          <w:szCs w:val="22"/>
        </w:rPr>
        <w:t xml:space="preserve"> (How does the paint on their face add to this growing power?</w:t>
      </w:r>
    </w:p>
    <w:p w:rsidR="00871E6E" w:rsidRPr="00871E6E" w:rsidRDefault="00871E6E" w:rsidP="00871E6E">
      <w:pPr>
        <w:pStyle w:val="ListParagraph"/>
        <w:numPr>
          <w:ilvl w:val="0"/>
          <w:numId w:val="3"/>
        </w:numPr>
        <w:spacing w:after="0" w:line="360" w:lineRule="auto"/>
        <w:rPr>
          <w:sz w:val="22"/>
          <w:szCs w:val="22"/>
        </w:rPr>
      </w:pPr>
      <w:r w:rsidRPr="00871E6E">
        <w:rPr>
          <w:sz w:val="22"/>
          <w:szCs w:val="22"/>
        </w:rPr>
        <w:t>Why do they cheer when Jack and Ralph fight?</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 xml:space="preserve">Describe what </w:t>
      </w:r>
      <w:r w:rsidRPr="00871E6E">
        <w:rPr>
          <w:sz w:val="22"/>
          <w:szCs w:val="22"/>
        </w:rPr>
        <w:t>happens to Piggy.  Be specific.</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What do we assume happens to Samneric at the end of the chapter?</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What is myopia? What makes Piggy myopic? Are there other myopic characters? Discuss the significance of blindness in this chapter.</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What has Ralph forgotten at the beginning of this chapter? What do Samneric realize about him? What migh</w:t>
      </w:r>
      <w:r w:rsidRPr="00871E6E">
        <w:rPr>
          <w:sz w:val="22"/>
          <w:szCs w:val="22"/>
        </w:rPr>
        <w:t>t this say about his character?</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Who are the three biguns left with Ralph at the beginning of this chapter?</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How does the paint affect the tribe members? Can you think of ways that we try to transform our personas by transforming our bodies?</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What happens to Samneric in this chapter? Why do you think they chose Samneric? What do Samneric want to do to protect themselves from this fate, before they even leave for Jack’s camp?</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What do Jack and Ralph do after Ralph calls Jack a thief? Who advises them to stop? What do they do after he orders Samneric to be tied up?</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How are characters described in this chapter? What is the purpose of this?</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 xml:space="preserve">What does Roger do in this chapter that we have seen him do previously in the book? </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 xml:space="preserve">What does the conch represent? How do the savages respond to the conch breaking? What is the significance of the conch breaking into pieces? </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What is the significance of Piggy’s head breaking open?</w:t>
      </w:r>
    </w:p>
    <w:p w:rsidR="00953451" w:rsidRPr="00871E6E" w:rsidRDefault="00953451" w:rsidP="00871E6E">
      <w:pPr>
        <w:pStyle w:val="ListParagraph"/>
        <w:numPr>
          <w:ilvl w:val="0"/>
          <w:numId w:val="3"/>
        </w:numPr>
        <w:spacing w:after="0" w:line="360" w:lineRule="auto"/>
        <w:rPr>
          <w:sz w:val="22"/>
          <w:szCs w:val="22"/>
        </w:rPr>
      </w:pPr>
      <w:r w:rsidRPr="00871E6E">
        <w:rPr>
          <w:sz w:val="22"/>
          <w:szCs w:val="22"/>
        </w:rPr>
        <w:t>Is Piggy a static or dynamic character? Compare him to other characters.</w:t>
      </w:r>
    </w:p>
    <w:sectPr w:rsidR="00953451" w:rsidRPr="00871E6E" w:rsidSect="00871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64A4D"/>
    <w:multiLevelType w:val="hybridMultilevel"/>
    <w:tmpl w:val="498A9EBE"/>
    <w:lvl w:ilvl="0" w:tplc="6FF46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169A8"/>
    <w:multiLevelType w:val="hybridMultilevel"/>
    <w:tmpl w:val="C50E3D70"/>
    <w:lvl w:ilvl="0" w:tplc="07F82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91782"/>
    <w:multiLevelType w:val="hybridMultilevel"/>
    <w:tmpl w:val="F61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A8"/>
    <w:rsid w:val="000A4938"/>
    <w:rsid w:val="00871E6E"/>
    <w:rsid w:val="00953451"/>
    <w:rsid w:val="00C516E1"/>
    <w:rsid w:val="00D95BA8"/>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B092-2142-44D2-BEA7-5F6D488C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2017-02-07T13:40:00Z</dcterms:created>
  <dcterms:modified xsi:type="dcterms:W3CDTF">2017-02-07T14:17:00Z</dcterms:modified>
</cp:coreProperties>
</file>