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0DFE" w:rsidRPr="00AB0DFE" w:rsidRDefault="00AB0DFE" w:rsidP="00841BC2">
      <w:pPr>
        <w:spacing w:line="240" w:lineRule="auto"/>
        <w:rPr>
          <w:b/>
        </w:rPr>
      </w:pPr>
      <w:r w:rsidRPr="00AB0DFE">
        <w:rPr>
          <w:b/>
        </w:rPr>
        <w:t xml:space="preserve">Concept Vocabulary </w:t>
      </w:r>
      <w:r w:rsidRPr="00AB0DFE">
        <w:rPr>
          <w:b/>
        </w:rPr>
        <w:tab/>
      </w:r>
      <w:r w:rsidRPr="00AB0DFE">
        <w:rPr>
          <w:b/>
        </w:rPr>
        <w:tab/>
      </w:r>
      <w:r w:rsidRPr="00AB0DFE">
        <w:rPr>
          <w:b/>
        </w:rPr>
        <w:tab/>
      </w:r>
      <w:r w:rsidRPr="00AB0DFE">
        <w:rPr>
          <w:b/>
        </w:rPr>
        <w:tab/>
      </w:r>
      <w:r w:rsidRPr="00AB0DFE">
        <w:rPr>
          <w:b/>
        </w:rPr>
        <w:tab/>
      </w:r>
      <w:r w:rsidRPr="00AB0DFE">
        <w:rPr>
          <w:b/>
        </w:rPr>
        <w:tab/>
        <w:t xml:space="preserve"> </w:t>
      </w:r>
      <w:r>
        <w:rPr>
          <w:b/>
        </w:rPr>
        <w:tab/>
      </w:r>
      <w:r>
        <w:rPr>
          <w:b/>
        </w:rPr>
        <w:tab/>
      </w:r>
      <w:r w:rsidR="00841BC2">
        <w:rPr>
          <w:b/>
        </w:rPr>
        <w:t>R</w:t>
      </w:r>
      <w:r w:rsidRPr="00AB0DFE">
        <w:rPr>
          <w:b/>
        </w:rPr>
        <w:t>esource 1.7</w:t>
      </w:r>
    </w:p>
    <w:p w:rsidR="00AB0DFE" w:rsidRDefault="00AB0DFE" w:rsidP="00841BC2">
      <w:pPr>
        <w:spacing w:line="240" w:lineRule="auto"/>
        <w:sectPr w:rsidR="00AB0DFE">
          <w:pgSz w:w="12240" w:h="15840"/>
          <w:pgMar w:top="1440" w:right="1440" w:bottom="1440" w:left="1440" w:header="720" w:footer="720" w:gutter="0"/>
          <w:cols w:space="720"/>
          <w:docGrid w:linePitch="360"/>
        </w:sectPr>
      </w:pPr>
    </w:p>
    <w:p w:rsidR="00AB0DFE" w:rsidRDefault="00AB0DFE" w:rsidP="00841BC2">
      <w:pPr>
        <w:spacing w:line="240" w:lineRule="auto"/>
      </w:pPr>
    </w:p>
    <w:p w:rsidR="00AB0DFE" w:rsidRDefault="00AB0DFE" w:rsidP="00841BC2">
      <w:pPr>
        <w:spacing w:line="240" w:lineRule="auto"/>
        <w:jc w:val="center"/>
        <w:sectPr w:rsidR="00AB0DFE" w:rsidSect="00AB0DFE">
          <w:type w:val="continuous"/>
          <w:pgSz w:w="12240" w:h="15840"/>
          <w:pgMar w:top="1440" w:right="1440" w:bottom="1440" w:left="1440" w:header="720" w:footer="720" w:gutter="0"/>
          <w:cols w:num="2" w:space="720"/>
          <w:docGrid w:linePitch="360"/>
        </w:sectPr>
      </w:pPr>
    </w:p>
    <w:p w:rsidR="00AB0DFE" w:rsidRDefault="00AB0DFE" w:rsidP="00841BC2">
      <w:pPr>
        <w:pBdr>
          <w:top w:val="single" w:sz="4" w:space="1" w:color="auto"/>
          <w:left w:val="single" w:sz="4" w:space="4" w:color="auto"/>
          <w:bottom w:val="single" w:sz="4" w:space="1" w:color="auto"/>
          <w:right w:val="single" w:sz="4" w:space="0" w:color="auto"/>
        </w:pBdr>
        <w:spacing w:line="240" w:lineRule="auto"/>
        <w:jc w:val="center"/>
      </w:pPr>
      <w:r>
        <w:lastRenderedPageBreak/>
        <w:t>Decipher</w:t>
      </w:r>
    </w:p>
    <w:p w:rsidR="00AB0DFE" w:rsidRDefault="00AB0DFE" w:rsidP="00841BC2">
      <w:pPr>
        <w:pBdr>
          <w:top w:val="single" w:sz="4" w:space="1" w:color="auto"/>
          <w:left w:val="single" w:sz="4" w:space="4" w:color="auto"/>
          <w:bottom w:val="single" w:sz="4" w:space="1" w:color="auto"/>
          <w:right w:val="single" w:sz="4" w:space="0" w:color="auto"/>
        </w:pBdr>
        <w:spacing w:line="240" w:lineRule="auto"/>
        <w:jc w:val="center"/>
      </w:pPr>
      <w:r>
        <w:t>Newfangled</w:t>
      </w:r>
    </w:p>
    <w:p w:rsidR="00AB0DFE" w:rsidRDefault="00AB0DFE" w:rsidP="00841BC2">
      <w:pPr>
        <w:pBdr>
          <w:top w:val="single" w:sz="4" w:space="1" w:color="auto"/>
          <w:left w:val="single" w:sz="4" w:space="4" w:color="auto"/>
          <w:bottom w:val="single" w:sz="4" w:space="1" w:color="auto"/>
          <w:right w:val="single" w:sz="4" w:space="0" w:color="auto"/>
        </w:pBdr>
        <w:spacing w:line="240" w:lineRule="auto"/>
        <w:jc w:val="center"/>
      </w:pPr>
      <w:r>
        <w:t>Improvisations</w:t>
      </w:r>
    </w:p>
    <w:p w:rsidR="00AB0DFE" w:rsidRDefault="00AB0DFE" w:rsidP="00841BC2">
      <w:pPr>
        <w:pBdr>
          <w:top w:val="single" w:sz="4" w:space="1" w:color="auto"/>
          <w:left w:val="single" w:sz="4" w:space="4" w:color="auto"/>
          <w:bottom w:val="single" w:sz="4" w:space="1" w:color="auto"/>
          <w:right w:val="single" w:sz="4" w:space="0" w:color="auto"/>
        </w:pBdr>
        <w:spacing w:line="240" w:lineRule="auto"/>
        <w:jc w:val="center"/>
      </w:pPr>
      <w:r>
        <w:t>Contraption</w:t>
      </w:r>
    </w:p>
    <w:p w:rsidR="00AB0DFE" w:rsidRDefault="00AB0DFE" w:rsidP="00841BC2">
      <w:pPr>
        <w:pBdr>
          <w:top w:val="single" w:sz="4" w:space="1" w:color="auto"/>
          <w:left w:val="single" w:sz="4" w:space="4" w:color="auto"/>
          <w:bottom w:val="single" w:sz="4" w:space="1" w:color="auto"/>
          <w:right w:val="single" w:sz="4" w:space="0" w:color="auto"/>
        </w:pBdr>
        <w:spacing w:line="240" w:lineRule="auto"/>
        <w:jc w:val="center"/>
      </w:pPr>
      <w:r>
        <w:t>Ingenuity</w:t>
      </w:r>
    </w:p>
    <w:p w:rsidR="00AB0DFE" w:rsidRDefault="00AB0DFE" w:rsidP="00841BC2">
      <w:pPr>
        <w:pBdr>
          <w:top w:val="single" w:sz="4" w:space="1" w:color="auto"/>
          <w:left w:val="single" w:sz="4" w:space="4" w:color="auto"/>
          <w:bottom w:val="single" w:sz="4" w:space="1" w:color="auto"/>
          <w:right w:val="single" w:sz="4" w:space="0" w:color="auto"/>
        </w:pBdr>
        <w:spacing w:line="240" w:lineRule="auto"/>
        <w:jc w:val="center"/>
        <w:sectPr w:rsidR="00AB0DFE" w:rsidSect="00AB0DFE">
          <w:type w:val="continuous"/>
          <w:pgSz w:w="12240" w:h="15840"/>
          <w:pgMar w:top="1440" w:right="1440" w:bottom="1440" w:left="1440" w:header="720" w:footer="720" w:gutter="0"/>
          <w:cols w:space="720"/>
          <w:docGrid w:linePitch="360"/>
        </w:sectPr>
      </w:pPr>
      <w:r>
        <w:t>Paraphernalia</w:t>
      </w:r>
    </w:p>
    <w:p w:rsidR="00AB0DFE" w:rsidRDefault="00AB0DFE" w:rsidP="00841BC2">
      <w:pPr>
        <w:pBdr>
          <w:top w:val="single" w:sz="4" w:space="1" w:color="auto"/>
          <w:left w:val="single" w:sz="4" w:space="4" w:color="auto"/>
          <w:bottom w:val="single" w:sz="4" w:space="1" w:color="auto"/>
          <w:right w:val="single" w:sz="4" w:space="4" w:color="auto"/>
        </w:pBdr>
        <w:spacing w:line="240" w:lineRule="auto"/>
        <w:sectPr w:rsidR="00AB0DFE" w:rsidSect="00AB0DFE">
          <w:type w:val="continuous"/>
          <w:pgSz w:w="12240" w:h="15840"/>
          <w:pgMar w:top="1440" w:right="1440" w:bottom="1440" w:left="1440" w:header="720" w:footer="720" w:gutter="0"/>
          <w:cols w:space="720"/>
          <w:docGrid w:linePitch="360"/>
        </w:sectPr>
      </w:pPr>
    </w:p>
    <w:p w:rsidR="00AB0DFE" w:rsidRDefault="00AB0DFE" w:rsidP="00841BC2">
      <w:pPr>
        <w:spacing w:line="240" w:lineRule="auto"/>
      </w:pPr>
      <w:r w:rsidRPr="00AB0DFE">
        <w:rPr>
          <w:b/>
        </w:rPr>
        <w:lastRenderedPageBreak/>
        <w:t>Why These Words</w:t>
      </w:r>
      <w:r>
        <w:t xml:space="preserve">? These concept words help to describe Uncle Marcos’s cleverness. For example, Uncle Marcos manages to decipher an instruction manual written in English in order to build his flying machine. Uncle Marcos’s hard work and creativity in trying to understand the manual written in a foreign language tells the reader that he was totally dedicated to creating this machine. </w:t>
      </w:r>
    </w:p>
    <w:p w:rsidR="00AB0DFE" w:rsidRDefault="00AB0DFE" w:rsidP="00841BC2">
      <w:pPr>
        <w:spacing w:line="240" w:lineRule="auto"/>
      </w:pPr>
    </w:p>
    <w:p w:rsidR="00AB0DFE" w:rsidRDefault="00AB0DFE" w:rsidP="00841BC2">
      <w:pPr>
        <w:spacing w:line="240" w:lineRule="auto"/>
      </w:pPr>
      <w:r>
        <w:t xml:space="preserve">1. How does the concept vocabulary help the reader understand Uncle Marcos as an inventor? </w:t>
      </w:r>
    </w:p>
    <w:p w:rsidR="00AB0DFE" w:rsidRDefault="00AB0DFE" w:rsidP="00841BC2">
      <w:pPr>
        <w:spacing w:line="240" w:lineRule="auto"/>
      </w:pPr>
    </w:p>
    <w:p w:rsidR="00C7529B" w:rsidRDefault="00AB0DFE" w:rsidP="00841BC2">
      <w:pPr>
        <w:spacing w:line="240" w:lineRule="auto"/>
      </w:pPr>
      <w:r>
        <w:t>2. What other words in the selection describe Uncle Marcos’s inventions?</w:t>
      </w:r>
    </w:p>
    <w:p w:rsidR="00AB0DFE" w:rsidRDefault="00AB0DFE" w:rsidP="00841BC2">
      <w:pPr>
        <w:spacing w:line="240" w:lineRule="auto"/>
      </w:pPr>
    </w:p>
    <w:p w:rsidR="00841BC2" w:rsidRDefault="00841BC2" w:rsidP="00841BC2">
      <w:pPr>
        <w:spacing w:line="240" w:lineRule="auto"/>
        <w:rPr>
          <w:b/>
        </w:rPr>
      </w:pPr>
    </w:p>
    <w:p w:rsidR="00AB0DFE" w:rsidRDefault="00AB0DFE" w:rsidP="00841BC2">
      <w:pPr>
        <w:spacing w:line="240" w:lineRule="auto"/>
      </w:pPr>
      <w:r w:rsidRPr="00AB0DFE">
        <w:rPr>
          <w:b/>
        </w:rPr>
        <w:t>Practice</w:t>
      </w:r>
      <w:r>
        <w:t xml:space="preserve"> The concept vocabulary words appear in “Uncle Marcos.” Complete each sentence with the correct word. </w:t>
      </w:r>
    </w:p>
    <w:p w:rsidR="00841BC2" w:rsidRDefault="00841BC2" w:rsidP="00841BC2">
      <w:pPr>
        <w:spacing w:line="240" w:lineRule="auto"/>
      </w:pPr>
    </w:p>
    <w:p w:rsidR="00AB0DFE" w:rsidRDefault="00AB0DFE" w:rsidP="00841BC2">
      <w:pPr>
        <w:spacing w:line="240" w:lineRule="auto"/>
      </w:pPr>
      <w:r>
        <w:t>1. A person who prefers old-fashioned objects might not want something</w:t>
      </w:r>
      <w:r>
        <w:t xml:space="preserve"> _______________</w:t>
      </w:r>
      <w:proofErr w:type="gramStart"/>
      <w:r>
        <w:t>_</w:t>
      </w:r>
      <w:r>
        <w:t xml:space="preserve"> .</w:t>
      </w:r>
      <w:proofErr w:type="gramEnd"/>
      <w:r>
        <w:t xml:space="preserve"> </w:t>
      </w:r>
    </w:p>
    <w:p w:rsidR="00841BC2" w:rsidRDefault="00841BC2" w:rsidP="00841BC2">
      <w:pPr>
        <w:spacing w:line="240" w:lineRule="auto"/>
      </w:pPr>
    </w:p>
    <w:p w:rsidR="00AB0DFE" w:rsidRDefault="00AB0DFE" w:rsidP="00841BC2">
      <w:pPr>
        <w:spacing w:line="240" w:lineRule="auto"/>
      </w:pPr>
      <w:r>
        <w:t>2. A spy might have to</w:t>
      </w:r>
      <w:r w:rsidRPr="00AB0DFE">
        <w:t>_______________</w:t>
      </w:r>
      <w:proofErr w:type="gramStart"/>
      <w:r w:rsidRPr="00AB0DFE">
        <w:t xml:space="preserve">_ </w:t>
      </w:r>
      <w:r>
        <w:t xml:space="preserve"> a</w:t>
      </w:r>
      <w:proofErr w:type="gramEnd"/>
      <w:r>
        <w:t xml:space="preserve"> code to find the hidden message. </w:t>
      </w:r>
    </w:p>
    <w:p w:rsidR="00841BC2" w:rsidRDefault="00841BC2" w:rsidP="00841BC2">
      <w:pPr>
        <w:spacing w:line="240" w:lineRule="auto"/>
      </w:pPr>
    </w:p>
    <w:p w:rsidR="00AB0DFE" w:rsidRDefault="00AB0DFE" w:rsidP="00841BC2">
      <w:pPr>
        <w:spacing w:line="240" w:lineRule="auto"/>
      </w:pPr>
      <w:r>
        <w:t>3. If things do not go according to plan, you might have to make</w:t>
      </w:r>
      <w:r>
        <w:t xml:space="preserve"> </w:t>
      </w:r>
      <w:r>
        <w:t>_______________</w:t>
      </w:r>
      <w:proofErr w:type="gramStart"/>
      <w:r>
        <w:t>_  .</w:t>
      </w:r>
      <w:proofErr w:type="gramEnd"/>
      <w:r>
        <w:t xml:space="preserve"> </w:t>
      </w:r>
    </w:p>
    <w:p w:rsidR="00841BC2" w:rsidRDefault="00841BC2" w:rsidP="00841BC2">
      <w:pPr>
        <w:spacing w:line="240" w:lineRule="auto"/>
      </w:pPr>
    </w:p>
    <w:p w:rsidR="00AB0DFE" w:rsidRDefault="00AB0DFE" w:rsidP="00841BC2">
      <w:pPr>
        <w:spacing w:line="240" w:lineRule="auto"/>
      </w:pPr>
      <w:r>
        <w:t xml:space="preserve">4. You might admire a creative person’s ________________ in solving problems. </w:t>
      </w:r>
    </w:p>
    <w:p w:rsidR="00841BC2" w:rsidRDefault="00841BC2" w:rsidP="00841BC2">
      <w:pPr>
        <w:spacing w:line="240" w:lineRule="auto"/>
      </w:pPr>
    </w:p>
    <w:p w:rsidR="00AB0DFE" w:rsidRDefault="00AB0DFE" w:rsidP="00841BC2">
      <w:pPr>
        <w:spacing w:line="240" w:lineRule="auto"/>
      </w:pPr>
      <w:r>
        <w:t xml:space="preserve">5. People might call a strange or unusual machine a________________ </w:t>
      </w:r>
    </w:p>
    <w:p w:rsidR="00841BC2" w:rsidRDefault="00841BC2" w:rsidP="00841BC2">
      <w:pPr>
        <w:spacing w:line="240" w:lineRule="auto"/>
      </w:pPr>
    </w:p>
    <w:p w:rsidR="00AB0DFE" w:rsidRDefault="00AB0DFE" w:rsidP="00841BC2">
      <w:pPr>
        <w:spacing w:line="240" w:lineRule="auto"/>
      </w:pPr>
      <w:r>
        <w:t>6. Sports ________________ might include a ball, goal or basket, and uniform.</w:t>
      </w:r>
    </w:p>
    <w:p w:rsidR="00841BC2" w:rsidRDefault="00841BC2" w:rsidP="00841BC2">
      <w:pPr>
        <w:spacing w:line="240" w:lineRule="auto"/>
      </w:pPr>
    </w:p>
    <w:p w:rsidR="00841BC2" w:rsidRPr="00841BC2" w:rsidRDefault="00841BC2" w:rsidP="00841BC2">
      <w:pPr>
        <w:spacing w:line="240" w:lineRule="auto"/>
        <w:rPr>
          <w:b/>
        </w:rPr>
      </w:pPr>
      <w:r w:rsidRPr="00841BC2">
        <w:rPr>
          <w:b/>
        </w:rPr>
        <w:t>Wo</w:t>
      </w:r>
      <w:bookmarkStart w:id="0" w:name="_GoBack"/>
      <w:bookmarkEnd w:id="0"/>
      <w:r w:rsidRPr="00841BC2">
        <w:rPr>
          <w:b/>
        </w:rPr>
        <w:t xml:space="preserve">rd Study </w:t>
      </w:r>
    </w:p>
    <w:p w:rsidR="00841BC2" w:rsidRDefault="00841BC2" w:rsidP="00841BC2">
      <w:pPr>
        <w:spacing w:line="240" w:lineRule="auto"/>
      </w:pPr>
      <w:r>
        <w:t>Latin suffix: -</w:t>
      </w:r>
      <w:proofErr w:type="spellStart"/>
      <w:r>
        <w:t>ity</w:t>
      </w:r>
      <w:proofErr w:type="spellEnd"/>
      <w:r>
        <w:t xml:space="preserve"> The </w:t>
      </w:r>
      <w:r w:rsidRPr="00841BC2">
        <w:rPr>
          <w:b/>
        </w:rPr>
        <w:t>Latin suffix</w:t>
      </w:r>
      <w:r>
        <w:t xml:space="preserve"> -</w:t>
      </w:r>
      <w:proofErr w:type="spellStart"/>
      <w:r>
        <w:t>ity</w:t>
      </w:r>
      <w:proofErr w:type="spellEnd"/>
      <w:r>
        <w:t xml:space="preserve"> means “state or quality of.” The author of this story refers to </w:t>
      </w:r>
      <w:proofErr w:type="spellStart"/>
      <w:r>
        <w:t>Severo’s</w:t>
      </w:r>
      <w:proofErr w:type="spellEnd"/>
      <w:r>
        <w:t xml:space="preserve"> legal ingenuity, or his quality of being ingenious (original, clever, and resourceful). </w:t>
      </w:r>
    </w:p>
    <w:p w:rsidR="00841BC2" w:rsidRDefault="00841BC2" w:rsidP="00841BC2">
      <w:pPr>
        <w:spacing w:line="240" w:lineRule="auto"/>
      </w:pPr>
      <w:r>
        <w:t>Use what you know about the Latin suffix -</w:t>
      </w:r>
      <w:proofErr w:type="spellStart"/>
      <w:r>
        <w:t>ity</w:t>
      </w:r>
      <w:proofErr w:type="spellEnd"/>
      <w:r>
        <w:t xml:space="preserve"> to answer these questions. </w:t>
      </w:r>
    </w:p>
    <w:p w:rsidR="00841BC2" w:rsidRDefault="00841BC2" w:rsidP="00841BC2">
      <w:pPr>
        <w:spacing w:line="240" w:lineRule="auto"/>
      </w:pPr>
    </w:p>
    <w:p w:rsidR="00841BC2" w:rsidRDefault="00841BC2" w:rsidP="00841BC2">
      <w:pPr>
        <w:spacing w:line="240" w:lineRule="auto"/>
      </w:pPr>
      <w:r>
        <w:t>1. How does the Latin suffix -</w:t>
      </w:r>
      <w:proofErr w:type="spellStart"/>
      <w:r>
        <w:t>ity</w:t>
      </w:r>
      <w:proofErr w:type="spellEnd"/>
      <w:r>
        <w:t xml:space="preserve"> help you understand the meaning of the word ability as it is used in paragraph 5? </w:t>
      </w:r>
    </w:p>
    <w:p w:rsidR="00841BC2" w:rsidRDefault="00841BC2" w:rsidP="00841BC2">
      <w:pPr>
        <w:spacing w:line="240" w:lineRule="auto"/>
      </w:pPr>
    </w:p>
    <w:p w:rsidR="00841BC2" w:rsidRDefault="00841BC2" w:rsidP="00841BC2">
      <w:pPr>
        <w:spacing w:line="240" w:lineRule="auto"/>
      </w:pPr>
      <w:r>
        <w:t xml:space="preserve">2. </w:t>
      </w:r>
      <w:proofErr w:type="gramStart"/>
      <w:r>
        <w:t>Using</w:t>
      </w:r>
      <w:proofErr w:type="gramEnd"/>
      <w:r>
        <w:t xml:space="preserve"> what you know about the Latin suffix -</w:t>
      </w:r>
      <w:proofErr w:type="spellStart"/>
      <w:r>
        <w:t>ity</w:t>
      </w:r>
      <w:proofErr w:type="spellEnd"/>
      <w:r>
        <w:t>, explain what the word responsibility means. Then give an example of something that could be considered a responsibility.</w:t>
      </w:r>
    </w:p>
    <w:sectPr w:rsidR="00841BC2" w:rsidSect="00841BC2">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DFE"/>
    <w:rsid w:val="000A4938"/>
    <w:rsid w:val="00841BC2"/>
    <w:rsid w:val="00AB0DFE"/>
    <w:rsid w:val="00C516E1"/>
    <w:rsid w:val="00EE51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E54A75-CCCB-4A6B-AEC9-5303235E2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heme="minorHAnsi" w:hAnsi="Times" w:cs="Times New Roman"/>
        <w:sz w:val="24"/>
        <w:szCs w:val="24"/>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275</Words>
  <Characters>1573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Chicago Public Schools</Company>
  <LinksUpToDate>false</LinksUpToDate>
  <CharactersWithSpaces>1845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Georgopoulos, Georgia</dc:creator>
  <cp:keywords/>
  <dc:description/>
  <cp:lastModifiedBy>Georgopoulos, Georgia</cp:lastModifiedBy>
  <cp:revision>1</cp:revision>
  <dcterms:created xsi:type="dcterms:W3CDTF">2017-05-04T20:00:00Z</dcterms:created>
  <dcterms:modified xsi:type="dcterms:W3CDTF">2017-05-04T20:14:00Z</dcterms:modified>
</cp:coreProperties>
</file>