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D6" w:rsidRPr="005503D6" w:rsidRDefault="005503D6" w:rsidP="005503D6">
      <w:pPr>
        <w:jc w:val="center"/>
        <w:rPr>
          <w:rFonts w:ascii="Times New Roman" w:hAnsi="Times New Roman"/>
          <w:b/>
          <w:bCs/>
          <w:sz w:val="50"/>
          <w:szCs w:val="50"/>
        </w:rPr>
      </w:pPr>
      <w:r w:rsidRPr="005503D6">
        <w:rPr>
          <w:rFonts w:ascii="Times New Roman" w:hAnsi="Times New Roman"/>
          <w:b/>
          <w:bCs/>
          <w:sz w:val="50"/>
          <w:szCs w:val="50"/>
        </w:rPr>
        <w:t>Bulletin Board Display!</w:t>
      </w:r>
    </w:p>
    <w:p w:rsidR="005503D6" w:rsidRPr="005503D6" w:rsidRDefault="005503D6" w:rsidP="005503D6">
      <w:pPr>
        <w:jc w:val="center"/>
        <w:rPr>
          <w:rFonts w:ascii="Times New Roman" w:hAnsi="Times New Roman"/>
          <w:b/>
          <w:bCs/>
          <w:sz w:val="50"/>
          <w:szCs w:val="50"/>
        </w:rPr>
      </w:pPr>
      <w:r w:rsidRPr="005503D6">
        <w:rPr>
          <w:rFonts w:ascii="Times New Roman" w:hAnsi="Times New Roman"/>
          <w:b/>
          <w:bCs/>
          <w:sz w:val="50"/>
          <w:szCs w:val="50"/>
        </w:rPr>
        <w:t xml:space="preserve">Chapter 8- Animal Farm </w:t>
      </w:r>
    </w:p>
    <w:p w:rsidR="005503D6" w:rsidRPr="005503D6" w:rsidRDefault="005503D6" w:rsidP="005503D6">
      <w:pPr>
        <w:rPr>
          <w:rFonts w:ascii="Times New Roman" w:hAnsi="Times New Roman"/>
          <w:bCs/>
          <w:sz w:val="50"/>
          <w:szCs w:val="50"/>
        </w:rPr>
      </w:pPr>
    </w:p>
    <w:p w:rsidR="005503D6" w:rsidRPr="005503D6" w:rsidRDefault="005503D6" w:rsidP="005503D6">
      <w:pPr>
        <w:rPr>
          <w:rFonts w:ascii="Times New Roman" w:hAnsi="Times New Roman"/>
          <w:bCs/>
          <w:sz w:val="50"/>
          <w:szCs w:val="50"/>
        </w:rPr>
      </w:pPr>
      <w:r w:rsidRPr="005503D6">
        <w:rPr>
          <w:rFonts w:ascii="Times New Roman" w:hAnsi="Times New Roman"/>
          <w:b/>
          <w:bCs/>
          <w:sz w:val="50"/>
          <w:szCs w:val="50"/>
        </w:rPr>
        <w:t>Step 1 (15 points):</w:t>
      </w:r>
      <w:r w:rsidRPr="005503D6">
        <w:rPr>
          <w:rFonts w:ascii="Times New Roman" w:hAnsi="Times New Roman"/>
          <w:bCs/>
          <w:sz w:val="50"/>
          <w:szCs w:val="50"/>
        </w:rPr>
        <w:t xml:space="preserve"> Before you begin you need to answer the following questions: </w:t>
      </w:r>
    </w:p>
    <w:p w:rsidR="005503D6" w:rsidRPr="005503D6" w:rsidRDefault="005503D6" w:rsidP="005503D6">
      <w:pPr>
        <w:ind w:left="720"/>
        <w:rPr>
          <w:rFonts w:ascii="Times New Roman" w:hAnsi="Times New Roman"/>
          <w:bCs/>
          <w:sz w:val="50"/>
          <w:szCs w:val="50"/>
        </w:rPr>
      </w:pPr>
    </w:p>
    <w:p w:rsidR="005503D6" w:rsidRPr="005503D6" w:rsidRDefault="005503D6" w:rsidP="005503D6">
      <w:pPr>
        <w:ind w:left="720"/>
        <w:rPr>
          <w:rFonts w:ascii="Times New Roman" w:hAnsi="Times New Roman"/>
          <w:bCs/>
          <w:i/>
          <w:color w:val="FF0000"/>
          <w:sz w:val="50"/>
          <w:szCs w:val="50"/>
        </w:rPr>
      </w:pPr>
      <w:r w:rsidRPr="005503D6">
        <w:rPr>
          <w:rFonts w:ascii="Times New Roman" w:hAnsi="Times New Roman"/>
          <w:bCs/>
          <w:i/>
          <w:sz w:val="50"/>
          <w:szCs w:val="50"/>
        </w:rPr>
        <w:t>What purpose</w:t>
      </w:r>
      <w:r w:rsidRPr="005503D6">
        <w:rPr>
          <w:rFonts w:ascii="Times New Roman" w:hAnsi="Times New Roman"/>
          <w:bCs/>
          <w:i/>
          <w:sz w:val="50"/>
          <w:szCs w:val="50"/>
        </w:rPr>
        <w:t xml:space="preserve"> do you think</w:t>
      </w:r>
      <w:r w:rsidRPr="005503D6">
        <w:rPr>
          <w:rFonts w:ascii="Times New Roman" w:hAnsi="Times New Roman"/>
          <w:bCs/>
          <w:i/>
          <w:sz w:val="50"/>
          <w:szCs w:val="50"/>
        </w:rPr>
        <w:t xml:space="preserve"> is served by the production figures Squealer reads to the animals?</w:t>
      </w:r>
      <w:r w:rsidRPr="005503D6">
        <w:rPr>
          <w:rFonts w:ascii="Times New Roman" w:hAnsi="Times New Roman"/>
          <w:bCs/>
          <w:i/>
          <w:color w:val="FF0000"/>
          <w:sz w:val="50"/>
          <w:szCs w:val="50"/>
        </w:rPr>
        <w:t xml:space="preserve"> </w:t>
      </w:r>
    </w:p>
    <w:p w:rsidR="005503D6" w:rsidRPr="005503D6" w:rsidRDefault="005503D6" w:rsidP="005503D6">
      <w:pPr>
        <w:ind w:left="720"/>
        <w:rPr>
          <w:rFonts w:ascii="Times New Roman" w:hAnsi="Times New Roman"/>
          <w:bCs/>
          <w:color w:val="FF0000"/>
          <w:sz w:val="50"/>
          <w:szCs w:val="50"/>
        </w:rPr>
      </w:pPr>
      <w:bookmarkStart w:id="0" w:name="_GoBack"/>
      <w:bookmarkEnd w:id="0"/>
    </w:p>
    <w:p w:rsidR="005503D6" w:rsidRPr="005503D6" w:rsidRDefault="005503D6" w:rsidP="005503D6">
      <w:pPr>
        <w:ind w:left="720"/>
        <w:rPr>
          <w:rFonts w:ascii="Times New Roman" w:hAnsi="Times New Roman"/>
          <w:bCs/>
          <w:sz w:val="50"/>
          <w:szCs w:val="50"/>
        </w:rPr>
      </w:pPr>
    </w:p>
    <w:p w:rsidR="00C7529B" w:rsidRPr="005503D6" w:rsidRDefault="005503D6" w:rsidP="005503D6">
      <w:pPr>
        <w:rPr>
          <w:rFonts w:ascii="Times New Roman" w:hAnsi="Times New Roman"/>
          <w:bCs/>
          <w:sz w:val="50"/>
          <w:szCs w:val="50"/>
        </w:rPr>
      </w:pPr>
      <w:r w:rsidRPr="005503D6">
        <w:rPr>
          <w:rFonts w:ascii="Times New Roman" w:hAnsi="Times New Roman"/>
          <w:b/>
          <w:bCs/>
          <w:sz w:val="50"/>
          <w:szCs w:val="50"/>
        </w:rPr>
        <w:t>Step 2 (25 points) :</w:t>
      </w:r>
      <w:r w:rsidRPr="005503D6">
        <w:rPr>
          <w:rFonts w:ascii="Times New Roman" w:hAnsi="Times New Roman"/>
          <w:bCs/>
          <w:sz w:val="50"/>
          <w:szCs w:val="50"/>
        </w:rPr>
        <w:t xml:space="preserve"> Once you have answered your questions, you are to start collecting advertisements</w:t>
      </w:r>
      <w:r w:rsidRPr="005503D6">
        <w:rPr>
          <w:rFonts w:ascii="Times New Roman" w:hAnsi="Times New Roman"/>
          <w:bCs/>
          <w:sz w:val="50"/>
          <w:szCs w:val="50"/>
        </w:rPr>
        <w:t xml:space="preserve"> from newspapers and magazines that use figures to support </w:t>
      </w:r>
      <w:r w:rsidRPr="005503D6">
        <w:rPr>
          <w:rFonts w:ascii="Times New Roman" w:hAnsi="Times New Roman"/>
          <w:bCs/>
          <w:sz w:val="50"/>
          <w:szCs w:val="50"/>
        </w:rPr>
        <w:t xml:space="preserve">the claim you have made based on the production figures that squealer read to the animals. </w:t>
      </w:r>
    </w:p>
    <w:p w:rsidR="005503D6" w:rsidRPr="005503D6" w:rsidRDefault="005503D6" w:rsidP="005503D6">
      <w:pPr>
        <w:rPr>
          <w:rFonts w:ascii="Times New Roman" w:hAnsi="Times New Roman"/>
          <w:bCs/>
          <w:sz w:val="50"/>
          <w:szCs w:val="50"/>
        </w:rPr>
      </w:pPr>
    </w:p>
    <w:p w:rsidR="005503D6" w:rsidRPr="005503D6" w:rsidRDefault="005503D6" w:rsidP="005503D6">
      <w:pPr>
        <w:rPr>
          <w:sz w:val="50"/>
          <w:szCs w:val="50"/>
        </w:rPr>
      </w:pPr>
    </w:p>
    <w:sectPr w:rsidR="005503D6" w:rsidRPr="0055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D6"/>
    <w:rsid w:val="005503D6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DB336-9CE2-41F8-AFFA-BBA2908D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3D6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2016-10-26T12:59:00Z</dcterms:created>
  <dcterms:modified xsi:type="dcterms:W3CDTF">2016-10-26T13:03:00Z</dcterms:modified>
</cp:coreProperties>
</file>